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C8348D0" w:rsidR="00EB721E" w:rsidRPr="00C9595D" w:rsidRDefault="003C77B5" w:rsidP="00A91792">
      <w:pPr>
        <w:jc w:val="right"/>
        <w:rPr>
          <w:b/>
          <w:lang w:val="lt-LT"/>
        </w:rPr>
      </w:pPr>
      <w:r w:rsidRPr="00C9595D">
        <w:rPr>
          <w:b/>
          <w:lang w:val="lt-LT"/>
        </w:rPr>
        <w:t xml:space="preserve">SPS </w:t>
      </w:r>
      <w:r w:rsidR="00B12EA7">
        <w:rPr>
          <w:b/>
          <w:lang w:val="lt-LT"/>
        </w:rPr>
        <w:t>3</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27D36">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1A8EF8AE"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sidR="009C1748">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3A571D9"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7D0D40A9"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lastRenderedPageBreak/>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Pr="00656219"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A9C3D01" w14:textId="77777777" w:rsidR="00327D36" w:rsidRPr="00656219" w:rsidRDefault="00327D36" w:rsidP="004B5FE6">
            <w:pPr>
              <w:pStyle w:val="NoSpacing"/>
              <w:jc w:val="both"/>
              <w:rPr>
                <w:rFonts w:ascii="Calibri" w:hAnsi="Calibri" w:cs="Calibri"/>
              </w:rPr>
            </w:pPr>
          </w:p>
          <w:p w14:paraId="013CD6B5"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16057E47"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BCA16D3" w14:textId="77777777" w:rsidR="00327D36" w:rsidRPr="00656219" w:rsidRDefault="00327D36" w:rsidP="004B5FE6">
            <w:pPr>
              <w:pStyle w:val="NoSpacing"/>
              <w:jc w:val="both"/>
              <w:rPr>
                <w:rFonts w:ascii="Calibri" w:hAnsi="Calibri" w:cs="Calibri"/>
                <w:b/>
                <w:bCs/>
              </w:rPr>
            </w:pPr>
          </w:p>
          <w:p w14:paraId="6C99E95D" w14:textId="77777777" w:rsidR="00327D36" w:rsidRPr="00656219" w:rsidRDefault="00327D36" w:rsidP="00327D36">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asmenys nulėmė viešojo pirkimo komisijos ar </w:t>
            </w:r>
            <w:r w:rsidRPr="00656219">
              <w:rPr>
                <w:rFonts w:ascii="Calibri" w:hAnsi="Calibri" w:cs="Calibri"/>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656219">
              <w:rPr>
                <w:rFonts w:ascii="Calibri" w:hAnsi="Calibri" w:cs="Calibri"/>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710C964"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r w:rsidRPr="00656219">
              <w:rPr>
                <w:rFonts w:ascii="Calibri" w:hAnsi="Calibri" w:cs="Calibri"/>
                <w:b/>
                <w:bCs/>
                <w:sz w:val="21"/>
                <w:szCs w:val="21"/>
              </w:rPr>
              <w:t xml:space="preserve">Priimant sprendimus dėl tiekėjo pašalinimo iš pirkimo procedūros šiame punkte nurodytu pašalinimo pagrindu, be kita ko, atsižvelgiama į nacionalinėje duomenų bazėje adresu: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skelbiamą informaciją. </w:t>
            </w:r>
          </w:p>
        </w:tc>
      </w:tr>
    </w:tbl>
    <w:p w14:paraId="6B6F3C87" w14:textId="77777777" w:rsidR="00327D36" w:rsidRPr="00327D36" w:rsidRDefault="00327D36" w:rsidP="00327D36">
      <w:pPr>
        <w:spacing w:after="0" w:line="240" w:lineRule="auto"/>
        <w:rPr>
          <w:rFonts w:ascii="Calibri" w:hAnsi="Calibri" w:cs="Calibri"/>
        </w:rPr>
      </w:pPr>
    </w:p>
    <w:p w14:paraId="2C29C3EA"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1696D911"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560489EC"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E00FF8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567B3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A7FA3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02F01E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4E0B1BA"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B6A10D4"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75C04E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14C374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6DA93D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3501D5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EEEC25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A40750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2725397"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4C0891A3"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3485F349"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289D9935"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6944CEF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2CE432B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4EB994B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38D1727" w14:textId="77777777" w:rsidR="00B12EA7" w:rsidRPr="00C9595D" w:rsidRDefault="00B12EA7" w:rsidP="00B12EA7">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26BDE080" w14:textId="77777777" w:rsidR="00B12EA7" w:rsidRPr="00C9595D" w:rsidRDefault="00B12EA7" w:rsidP="00B12EA7">
      <w:pPr>
        <w:pStyle w:val="tajtip"/>
        <w:shd w:val="clear" w:color="auto" w:fill="FFFFFF"/>
        <w:spacing w:after="0"/>
        <w:ind w:firstLine="720"/>
        <w:jc w:val="both"/>
        <w:rPr>
          <w:rFonts w:asciiTheme="minorHAnsi" w:hAnsiTheme="minorHAnsi" w:cstheme="minorHAnsi"/>
          <w:color w:val="000000"/>
          <w:sz w:val="22"/>
          <w:szCs w:val="22"/>
        </w:rPr>
      </w:pPr>
    </w:p>
    <w:p w14:paraId="5D5A6437" w14:textId="348328B2" w:rsidR="00B12EA7" w:rsidRPr="00C9595D" w:rsidRDefault="0081748F" w:rsidP="00B12EA7">
      <w:pPr>
        <w:tabs>
          <w:tab w:val="left" w:pos="1276"/>
        </w:tabs>
        <w:spacing w:after="0" w:line="240" w:lineRule="auto"/>
        <w:ind w:firstLine="851"/>
        <w:jc w:val="both"/>
        <w:rPr>
          <w:rFonts w:cstheme="minorHAnsi"/>
          <w:b/>
          <w:lang w:val="lt-LT"/>
        </w:rPr>
      </w:pPr>
      <w:r>
        <w:rPr>
          <w:rFonts w:cstheme="minorHAnsi"/>
          <w:lang w:val="lt-LT"/>
        </w:rPr>
        <w:t>8</w:t>
      </w:r>
      <w:r w:rsidR="00B12EA7" w:rsidRPr="00C9595D">
        <w:rPr>
          <w:rFonts w:cstheme="minorHAnsi"/>
          <w:lang w:val="lt-LT"/>
        </w:rPr>
        <w:t xml:space="preserve">. Tiekėjas, pageidaujantis dalyvauti Pirkime, turi atitikti šiuos </w:t>
      </w:r>
      <w:r w:rsidR="00B12EA7" w:rsidRPr="00C9595D">
        <w:rPr>
          <w:rFonts w:cstheme="minorHAnsi"/>
          <w:b/>
          <w:lang w:val="lt-LT"/>
        </w:rPr>
        <w:t>kvalifikacijos reikalavimus</w:t>
      </w:r>
      <w:r w:rsidR="00B12EA7" w:rsidRPr="00C9595D">
        <w:rPr>
          <w:rFonts w:cstheme="minorHAnsi"/>
          <w:lang w:val="lt-LT"/>
        </w:rPr>
        <w:t xml:space="preserve"> ir pateikti nurodytus kvalifikacijos reikalavimų atitiktį patvirtinančius dokumentus, kurie</w:t>
      </w:r>
      <w:r w:rsidR="00B12EA7" w:rsidRPr="00C9595D">
        <w:rPr>
          <w:rFonts w:cstheme="minorHAnsi"/>
          <w:b/>
          <w:lang w:val="lt-LT"/>
        </w:rPr>
        <w:t xml:space="preserve"> privalo pagrįsti tiekėjo atitikimą keliamiems reikalavimams </w:t>
      </w:r>
      <w:r w:rsidR="00B12EA7">
        <w:rPr>
          <w:rFonts w:cstheme="minorHAnsi"/>
          <w:b/>
          <w:u w:val="single"/>
          <w:lang w:val="lt-LT"/>
        </w:rPr>
        <w:t>pasiūlymų</w:t>
      </w:r>
      <w:r w:rsidR="00B12EA7" w:rsidRPr="00C9595D">
        <w:rPr>
          <w:rFonts w:cstheme="minorHAnsi"/>
          <w:b/>
          <w:u w:val="single"/>
          <w:lang w:val="lt-LT"/>
        </w:rPr>
        <w:t xml:space="preserve"> pateikimo dienai</w:t>
      </w:r>
      <w:r w:rsidR="00B12EA7" w:rsidRPr="00C9595D">
        <w:rPr>
          <w:rFonts w:cstheme="minorHAnsi"/>
          <w:b/>
          <w:lang w:val="lt-LT"/>
        </w:rPr>
        <w:t xml:space="preserve"> </w:t>
      </w:r>
      <w:r w:rsidR="00B12EA7" w:rsidRPr="00C9595D">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6FC38A63" w14:textId="77777777" w:rsidR="00B12EA7" w:rsidRDefault="00B12EA7" w:rsidP="00B12EA7">
      <w:pPr>
        <w:autoSpaceDE w:val="0"/>
        <w:autoSpaceDN w:val="0"/>
        <w:adjustRightInd w:val="0"/>
        <w:spacing w:after="0" w:line="240" w:lineRule="auto"/>
        <w:rPr>
          <w:rFonts w:cstheme="minorHAnsi"/>
          <w:color w:val="000000"/>
          <w:lang w:val="lt-LT"/>
        </w:rPr>
      </w:pPr>
    </w:p>
    <w:p w14:paraId="3BA0F432" w14:textId="77777777" w:rsidR="00B12EA7" w:rsidRDefault="00B12EA7" w:rsidP="00B12EA7">
      <w:pPr>
        <w:pStyle w:val="ListParagraph"/>
        <w:tabs>
          <w:tab w:val="left" w:pos="567"/>
        </w:tabs>
        <w:ind w:left="0"/>
        <w:contextualSpacing w:val="0"/>
        <w:jc w:val="right"/>
        <w:rPr>
          <w:rFonts w:asciiTheme="minorHAnsi" w:hAnsiTheme="minorHAnsi" w:cstheme="minorHAnsi"/>
          <w:iCs/>
          <w:sz w:val="22"/>
          <w:szCs w:val="22"/>
        </w:rPr>
      </w:pPr>
    </w:p>
    <w:p w14:paraId="28C5024C" w14:textId="77777777" w:rsidR="00B12EA7" w:rsidRDefault="00B12EA7" w:rsidP="00B12EA7">
      <w:pPr>
        <w:pStyle w:val="ListParagraph"/>
        <w:tabs>
          <w:tab w:val="left" w:pos="567"/>
        </w:tabs>
        <w:ind w:left="0"/>
        <w:contextualSpacing w:val="0"/>
        <w:jc w:val="right"/>
        <w:rPr>
          <w:rFonts w:asciiTheme="minorHAnsi" w:hAnsiTheme="minorHAnsi" w:cstheme="minorHAnsi"/>
          <w:iCs/>
          <w:sz w:val="22"/>
          <w:szCs w:val="22"/>
        </w:rPr>
      </w:pPr>
      <w:r w:rsidRPr="00632D0E">
        <w:rPr>
          <w:rFonts w:asciiTheme="minorHAnsi" w:hAnsiTheme="minorHAnsi" w:cstheme="minorHAnsi"/>
          <w:iCs/>
          <w:sz w:val="22"/>
          <w:szCs w:val="22"/>
        </w:rPr>
        <w:t>Lentelė Nr. 2</w:t>
      </w:r>
    </w:p>
    <w:tbl>
      <w:tblPr>
        <w:tblStyle w:val="TableGrid3"/>
        <w:tblW w:w="13779" w:type="dxa"/>
        <w:tblInd w:w="108" w:type="dxa"/>
        <w:tblLayout w:type="fixed"/>
        <w:tblLook w:val="04A0" w:firstRow="1" w:lastRow="0" w:firstColumn="1" w:lastColumn="0" w:noHBand="0" w:noVBand="1"/>
      </w:tblPr>
      <w:tblGrid>
        <w:gridCol w:w="710"/>
        <w:gridCol w:w="3430"/>
        <w:gridCol w:w="6520"/>
        <w:gridCol w:w="3119"/>
      </w:tblGrid>
      <w:tr w:rsidR="00B12EA7" w:rsidRPr="00FF66BE" w14:paraId="1005F213" w14:textId="77777777" w:rsidTr="00C5078A">
        <w:trPr>
          <w:trHeight w:val="1407"/>
          <w:tblHeader/>
        </w:trPr>
        <w:tc>
          <w:tcPr>
            <w:tcW w:w="7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28F5F92C" w14:textId="77777777" w:rsidR="00B12EA7" w:rsidRPr="00FF66BE" w:rsidRDefault="00B12EA7" w:rsidP="00C5078A">
            <w:pPr>
              <w:tabs>
                <w:tab w:val="left" w:pos="567"/>
              </w:tabs>
              <w:spacing w:after="0" w:line="240" w:lineRule="auto"/>
              <w:jc w:val="center"/>
              <w:rPr>
                <w:rFonts w:asciiTheme="minorHAnsi" w:hAnsiTheme="minorHAnsi" w:cstheme="minorHAnsi"/>
                <w:b/>
                <w:bCs/>
                <w:iCs/>
                <w:sz w:val="22"/>
                <w:szCs w:val="22"/>
              </w:rPr>
            </w:pPr>
            <w:r w:rsidRPr="00FF66BE">
              <w:rPr>
                <w:rFonts w:asciiTheme="minorHAnsi" w:hAnsiTheme="minorHAnsi" w:cstheme="minorHAnsi"/>
                <w:b/>
                <w:bCs/>
                <w:iCs/>
                <w:sz w:val="22"/>
                <w:szCs w:val="22"/>
              </w:rPr>
              <w:t>Eil. Nr.</w:t>
            </w:r>
          </w:p>
        </w:tc>
        <w:tc>
          <w:tcPr>
            <w:tcW w:w="3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64E579" w14:textId="77777777" w:rsidR="00B12EA7" w:rsidRPr="00FF66BE" w:rsidRDefault="00B12EA7" w:rsidP="00C5078A">
            <w:pPr>
              <w:tabs>
                <w:tab w:val="left" w:pos="567"/>
              </w:tabs>
              <w:spacing w:after="0" w:line="240" w:lineRule="auto"/>
              <w:jc w:val="center"/>
              <w:rPr>
                <w:rFonts w:asciiTheme="minorHAnsi" w:hAnsiTheme="minorHAnsi" w:cstheme="minorHAnsi"/>
                <w:b/>
                <w:bCs/>
                <w:iCs/>
                <w:sz w:val="22"/>
                <w:szCs w:val="22"/>
              </w:rPr>
            </w:pPr>
            <w:r w:rsidRPr="00FF66BE">
              <w:rPr>
                <w:rFonts w:asciiTheme="minorHAnsi" w:hAnsiTheme="minorHAnsi" w:cstheme="minorHAnsi"/>
                <w:b/>
                <w:bCs/>
                <w:iCs/>
                <w:sz w:val="22"/>
                <w:szCs w:val="22"/>
              </w:rPr>
              <w:t>Reikalavimas</w:t>
            </w:r>
          </w:p>
        </w:tc>
        <w:tc>
          <w:tcPr>
            <w:tcW w:w="6520"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5CC440A7" w14:textId="77777777" w:rsidR="00B12EA7" w:rsidRPr="00FF66BE" w:rsidRDefault="00B12EA7" w:rsidP="00C5078A">
            <w:pPr>
              <w:tabs>
                <w:tab w:val="left" w:pos="851"/>
              </w:tabs>
              <w:spacing w:after="0" w:line="240" w:lineRule="auto"/>
              <w:ind w:left="142"/>
              <w:jc w:val="center"/>
              <w:rPr>
                <w:rFonts w:asciiTheme="minorHAnsi" w:hAnsiTheme="minorHAnsi" w:cstheme="minorHAnsi"/>
                <w:b/>
                <w:iCs/>
                <w:sz w:val="22"/>
                <w:szCs w:val="22"/>
              </w:rPr>
            </w:pPr>
            <w:r w:rsidRPr="00FF66BE">
              <w:rPr>
                <w:rFonts w:asciiTheme="minorHAnsi" w:hAnsiTheme="minorHAnsi" w:cstheme="minorHAnsi"/>
                <w:b/>
                <w:iCs/>
                <w:sz w:val="22"/>
                <w:szCs w:val="22"/>
              </w:rPr>
              <w:t>Pateikiami dokumentai</w:t>
            </w:r>
          </w:p>
        </w:tc>
        <w:tc>
          <w:tcPr>
            <w:tcW w:w="3119" w:type="dxa"/>
            <w:tcBorders>
              <w:top w:val="single" w:sz="4" w:space="0" w:color="000000"/>
              <w:left w:val="single" w:sz="4" w:space="0" w:color="auto"/>
              <w:right w:val="single" w:sz="4" w:space="0" w:color="000000"/>
            </w:tcBorders>
            <w:shd w:val="clear" w:color="auto" w:fill="F2F2F2" w:themeFill="background1" w:themeFillShade="F2"/>
            <w:vAlign w:val="center"/>
          </w:tcPr>
          <w:p w14:paraId="6FF11D82" w14:textId="77777777" w:rsidR="00B12EA7" w:rsidRPr="00FF66BE" w:rsidRDefault="00B12EA7" w:rsidP="00C5078A">
            <w:pPr>
              <w:tabs>
                <w:tab w:val="left" w:pos="851"/>
              </w:tabs>
              <w:spacing w:after="0" w:line="240" w:lineRule="auto"/>
              <w:ind w:left="142"/>
              <w:jc w:val="center"/>
              <w:rPr>
                <w:rFonts w:asciiTheme="minorHAnsi" w:hAnsiTheme="minorHAnsi" w:cstheme="minorHAnsi"/>
                <w:b/>
                <w:iCs/>
                <w:sz w:val="22"/>
                <w:szCs w:val="22"/>
              </w:rPr>
            </w:pPr>
            <w:r w:rsidRPr="00FF66BE">
              <w:rPr>
                <w:rFonts w:asciiTheme="minorHAnsi" w:hAnsiTheme="minorHAnsi" w:cstheme="minorHAnsi"/>
                <w:b/>
                <w:sz w:val="22"/>
                <w:szCs w:val="22"/>
              </w:rPr>
              <w:t>Subjektas, kuris turi atitikti reikalavimą</w:t>
            </w:r>
          </w:p>
        </w:tc>
      </w:tr>
      <w:tr w:rsidR="00B12EA7" w:rsidRPr="00FF66BE" w14:paraId="4687A5C5" w14:textId="77777777" w:rsidTr="00C5078A">
        <w:tc>
          <w:tcPr>
            <w:tcW w:w="13779"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F248178" w14:textId="77777777" w:rsidR="00B12EA7" w:rsidRPr="00FF66BE" w:rsidRDefault="00B12EA7" w:rsidP="00C5078A">
            <w:pPr>
              <w:spacing w:after="0" w:line="240" w:lineRule="auto"/>
              <w:jc w:val="center"/>
              <w:rPr>
                <w:rFonts w:asciiTheme="minorHAnsi" w:hAnsiTheme="minorHAnsi" w:cstheme="minorHAnsi"/>
                <w:b/>
                <w:sz w:val="22"/>
                <w:szCs w:val="22"/>
              </w:rPr>
            </w:pPr>
            <w:r w:rsidRPr="00FF66BE">
              <w:rPr>
                <w:rFonts w:asciiTheme="minorHAnsi" w:hAnsiTheme="minorHAnsi" w:cstheme="minorHAnsi"/>
                <w:b/>
                <w:sz w:val="22"/>
                <w:szCs w:val="22"/>
              </w:rPr>
              <w:t xml:space="preserve">Taikoma </w:t>
            </w:r>
            <w:r>
              <w:rPr>
                <w:rFonts w:asciiTheme="minorHAnsi" w:hAnsiTheme="minorHAnsi" w:cstheme="minorHAnsi"/>
                <w:b/>
                <w:sz w:val="22"/>
                <w:szCs w:val="22"/>
              </w:rPr>
              <w:t>visoms</w:t>
            </w:r>
            <w:r w:rsidRPr="00FF66BE">
              <w:rPr>
                <w:rFonts w:asciiTheme="minorHAnsi" w:hAnsiTheme="minorHAnsi" w:cstheme="minorHAnsi"/>
                <w:b/>
                <w:sz w:val="22"/>
                <w:szCs w:val="22"/>
              </w:rPr>
              <w:t xml:space="preserve"> pirkimo objekto dalims:</w:t>
            </w:r>
          </w:p>
        </w:tc>
      </w:tr>
      <w:tr w:rsidR="00B12EA7" w:rsidRPr="00FF66BE" w14:paraId="02B2D512" w14:textId="77777777" w:rsidTr="00C5078A">
        <w:trPr>
          <w:trHeight w:val="3144"/>
        </w:trPr>
        <w:tc>
          <w:tcPr>
            <w:tcW w:w="710" w:type="dxa"/>
            <w:tcBorders>
              <w:top w:val="single" w:sz="4" w:space="0" w:color="000000"/>
              <w:left w:val="single" w:sz="4" w:space="0" w:color="000000"/>
              <w:bottom w:val="single" w:sz="4" w:space="0" w:color="000000"/>
              <w:right w:val="single" w:sz="4" w:space="0" w:color="auto"/>
            </w:tcBorders>
            <w:vAlign w:val="center"/>
          </w:tcPr>
          <w:p w14:paraId="5CEF53DA" w14:textId="07C600F2" w:rsidR="00B12EA7" w:rsidRPr="00FF66BE" w:rsidRDefault="0081748F" w:rsidP="00C5078A">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8.</w:t>
            </w:r>
            <w:r w:rsidR="00B12EA7" w:rsidRPr="00FF66BE">
              <w:rPr>
                <w:rFonts w:asciiTheme="minorHAnsi" w:hAnsiTheme="minorHAnsi" w:cstheme="minorHAnsi"/>
                <w:sz w:val="22"/>
                <w:szCs w:val="22"/>
              </w:rPr>
              <w:t>1.</w:t>
            </w:r>
          </w:p>
        </w:tc>
        <w:tc>
          <w:tcPr>
            <w:tcW w:w="3430" w:type="dxa"/>
            <w:tcBorders>
              <w:top w:val="single" w:sz="4" w:space="0" w:color="auto"/>
              <w:left w:val="single" w:sz="4" w:space="0" w:color="auto"/>
              <w:bottom w:val="single" w:sz="4" w:space="0" w:color="auto"/>
              <w:right w:val="single" w:sz="4" w:space="0" w:color="auto"/>
            </w:tcBorders>
            <w:vAlign w:val="center"/>
          </w:tcPr>
          <w:p w14:paraId="6470B181" w14:textId="77777777" w:rsidR="00B12EA7" w:rsidRPr="00FF66BE" w:rsidRDefault="00B12EA7" w:rsidP="00C5078A">
            <w:pPr>
              <w:tabs>
                <w:tab w:val="left" w:pos="537"/>
              </w:tabs>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Tiekėjas turi teisę vykdyti 1000 V arba aukštesnės įtampos elektros tinklo ir įrenginių eksploatavimo arba remonto ir bandymo darbus.</w:t>
            </w:r>
          </w:p>
          <w:p w14:paraId="52567D80" w14:textId="77777777" w:rsidR="00B12EA7" w:rsidRPr="00FF66BE" w:rsidRDefault="00B12EA7" w:rsidP="00C5078A">
            <w:pPr>
              <w:spacing w:after="0" w:line="240" w:lineRule="auto"/>
              <w:jc w:val="center"/>
              <w:rPr>
                <w:rFonts w:asciiTheme="minorHAnsi" w:hAnsiTheme="minorHAnsi" w:cstheme="minorHAnsi"/>
                <w:sz w:val="22"/>
                <w:szCs w:val="22"/>
              </w:rPr>
            </w:pPr>
          </w:p>
        </w:tc>
        <w:tc>
          <w:tcPr>
            <w:tcW w:w="6520" w:type="dxa"/>
            <w:tcBorders>
              <w:top w:val="single" w:sz="4" w:space="0" w:color="000000"/>
              <w:left w:val="single" w:sz="4" w:space="0" w:color="000000"/>
              <w:bottom w:val="single" w:sz="4" w:space="0" w:color="000000"/>
              <w:right w:val="single" w:sz="4" w:space="0" w:color="000000"/>
            </w:tcBorders>
            <w:vAlign w:val="center"/>
          </w:tcPr>
          <w:p w14:paraId="5B1976F5" w14:textId="77777777" w:rsidR="00B12EA7" w:rsidRPr="00FF66BE" w:rsidRDefault="00B12EA7" w:rsidP="00C5078A">
            <w:pPr>
              <w:tabs>
                <w:tab w:val="left" w:pos="313"/>
              </w:tabs>
              <w:spacing w:after="0" w:line="240" w:lineRule="auto"/>
              <w:ind w:right="34"/>
              <w:jc w:val="center"/>
              <w:rPr>
                <w:rFonts w:asciiTheme="minorHAnsi" w:hAnsiTheme="minorHAnsi" w:cstheme="minorHAnsi"/>
                <w:sz w:val="22"/>
                <w:szCs w:val="22"/>
              </w:rPr>
            </w:pPr>
          </w:p>
          <w:p w14:paraId="7AF57E93" w14:textId="77777777" w:rsidR="00B12EA7" w:rsidRPr="00FF66BE" w:rsidRDefault="00B12EA7" w:rsidP="00C5078A">
            <w:pPr>
              <w:pStyle w:val="ListParagraph"/>
              <w:ind w:left="33" w:right="34" w:firstLine="392"/>
              <w:contextualSpacing w:val="0"/>
              <w:jc w:val="both"/>
              <w:rPr>
                <w:rFonts w:asciiTheme="minorHAnsi" w:eastAsia="Calibri" w:hAnsiTheme="minorHAnsi" w:cstheme="minorHAnsi"/>
                <w:sz w:val="22"/>
                <w:szCs w:val="22"/>
              </w:rPr>
            </w:pPr>
            <w:r w:rsidRPr="00FF66BE">
              <w:rPr>
                <w:rFonts w:asciiTheme="minorHAnsi" w:hAnsiTheme="minorHAnsi" w:cstheme="minorHAnsi"/>
                <w:sz w:val="22"/>
                <w:szCs w:val="22"/>
              </w:rPr>
              <w:t xml:space="preserve">Pateikiama: </w:t>
            </w:r>
          </w:p>
          <w:p w14:paraId="3705CAFC" w14:textId="77777777" w:rsidR="00B12EA7" w:rsidRPr="00FF66BE" w:rsidRDefault="00B12EA7" w:rsidP="00B12EA7">
            <w:pPr>
              <w:pStyle w:val="ListParagraph"/>
              <w:numPr>
                <w:ilvl w:val="0"/>
                <w:numId w:val="32"/>
              </w:numPr>
              <w:ind w:left="33" w:right="34" w:firstLine="392"/>
              <w:contextualSpacing w:val="0"/>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Galiojantis Valstybinės energetikos inspekcijos prie Energetikos ministerijos (toliau – VEI) ar atitinkamos užsienio šalies institucijos išduotas atestatas, suteikiantis teisę vykdyti 1000 V arba aukštesnės įtampos elektros tinklo ir įrenginių eksploatavimo arba remonto ir bandymo darbus.</w:t>
            </w:r>
          </w:p>
          <w:p w14:paraId="7448E981" w14:textId="1770442E" w:rsidR="00B12EA7" w:rsidRPr="00FF66BE" w:rsidRDefault="00B12EA7" w:rsidP="00C5078A">
            <w:pPr>
              <w:spacing w:after="0" w:line="240" w:lineRule="auto"/>
              <w:ind w:left="33" w:firstLine="392"/>
              <w:jc w:val="both"/>
              <w:rPr>
                <w:rFonts w:asciiTheme="minorHAnsi" w:hAnsiTheme="minorHAnsi" w:cstheme="minorHAnsi"/>
                <w:sz w:val="22"/>
                <w:szCs w:val="22"/>
              </w:rPr>
            </w:pPr>
            <w:r w:rsidRPr="00FF66BE">
              <w:rPr>
                <w:rFonts w:asciiTheme="minorHAnsi" w:hAnsiTheme="minorHAnsi" w:cstheme="minorHAnsi"/>
                <w:sz w:val="22"/>
                <w:szCs w:val="22"/>
              </w:rPr>
              <w:t>Lietuvos Respublikoje registruotų juridinių asmenų duomenis Perkan</w:t>
            </w:r>
            <w:r w:rsidR="00FB2DC1">
              <w:rPr>
                <w:rFonts w:asciiTheme="minorHAnsi" w:hAnsiTheme="minorHAnsi" w:cstheme="minorHAnsi"/>
                <w:sz w:val="22"/>
                <w:szCs w:val="22"/>
              </w:rPr>
              <w:t>čioji organizacija</w:t>
            </w:r>
            <w:r w:rsidRPr="00FF66BE">
              <w:rPr>
                <w:rFonts w:asciiTheme="minorHAnsi" w:hAnsiTheme="minorHAnsi" w:cstheme="minorHAnsi"/>
                <w:sz w:val="22"/>
                <w:szCs w:val="22"/>
              </w:rPr>
              <w:t xml:space="preserve"> patikrins atitinkamuose VEI įmonių kvalifikacijos atestatų registruose (</w:t>
            </w:r>
            <w:hyperlink r:id="rId17" w:history="1">
              <w:r w:rsidRPr="00FF66BE">
                <w:rPr>
                  <w:rStyle w:val="Hyperlink"/>
                  <w:rFonts w:asciiTheme="minorHAnsi" w:hAnsiTheme="minorHAnsi" w:cstheme="minorHAnsi"/>
                  <w:sz w:val="22"/>
                  <w:szCs w:val="22"/>
                </w:rPr>
                <w:t>http://vei.lrv.lt/lt/veiklos-sritys/energetikos-irenginiu-eksploatavimo-veiklos-atestatu-isdavimas-1/atestatu-paieska</w:t>
              </w:r>
            </w:hyperlink>
            <w:r w:rsidRPr="00FF66BE">
              <w:rPr>
                <w:rFonts w:asciiTheme="minorHAnsi" w:eastAsiaTheme="minorHAnsi" w:hAnsiTheme="minorHAnsi" w:cstheme="minorHAnsi"/>
                <w:sz w:val="22"/>
                <w:szCs w:val="22"/>
                <w:lang w:eastAsia="en-US"/>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2C32F067"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Atsižvelgiant į prisiimamus įsipareigojimus Pirkimo sutarčiai vykdyti:</w:t>
            </w:r>
          </w:p>
          <w:p w14:paraId="393D60AE"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tiekėjas, tiekėjų grupės nariai ir (arba) ūkio subjektas, kurio pajėgumais remiasi  tiekėjas.</w:t>
            </w:r>
          </w:p>
        </w:tc>
      </w:tr>
      <w:tr w:rsidR="00B12EA7" w:rsidRPr="00FF66BE" w14:paraId="3E41D20D" w14:textId="77777777" w:rsidTr="00C5078A">
        <w:trPr>
          <w:trHeight w:val="3144"/>
        </w:trPr>
        <w:tc>
          <w:tcPr>
            <w:tcW w:w="710" w:type="dxa"/>
            <w:tcBorders>
              <w:top w:val="single" w:sz="4" w:space="0" w:color="000000"/>
              <w:left w:val="single" w:sz="4" w:space="0" w:color="000000"/>
              <w:bottom w:val="single" w:sz="4" w:space="0" w:color="000000"/>
              <w:right w:val="single" w:sz="4" w:space="0" w:color="auto"/>
            </w:tcBorders>
            <w:vAlign w:val="center"/>
          </w:tcPr>
          <w:p w14:paraId="21A4CF8F" w14:textId="3E83A43E" w:rsidR="00B12EA7" w:rsidRPr="00FF66BE" w:rsidRDefault="0081748F" w:rsidP="00C5078A">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lastRenderedPageBreak/>
              <w:t>8.</w:t>
            </w:r>
            <w:r w:rsidR="00B12EA7" w:rsidRPr="00FF66BE">
              <w:rPr>
                <w:rFonts w:asciiTheme="minorHAnsi" w:hAnsiTheme="minorHAnsi" w:cstheme="minorHAnsi"/>
                <w:sz w:val="22"/>
                <w:szCs w:val="22"/>
              </w:rPr>
              <w:t>2.</w:t>
            </w:r>
          </w:p>
        </w:tc>
        <w:tc>
          <w:tcPr>
            <w:tcW w:w="3430" w:type="dxa"/>
            <w:tcBorders>
              <w:top w:val="single" w:sz="4" w:space="0" w:color="auto"/>
              <w:left w:val="single" w:sz="4" w:space="0" w:color="auto"/>
              <w:bottom w:val="single" w:sz="4" w:space="0" w:color="auto"/>
              <w:right w:val="single" w:sz="4" w:space="0" w:color="auto"/>
            </w:tcBorders>
          </w:tcPr>
          <w:p w14:paraId="4ABB6762" w14:textId="77777777" w:rsidR="00B12EA7" w:rsidRPr="00FF66BE" w:rsidRDefault="00B12EA7" w:rsidP="00C5078A">
            <w:pPr>
              <w:spacing w:after="0" w:line="240" w:lineRule="auto"/>
              <w:contextualSpacing/>
              <w:jc w:val="both"/>
              <w:rPr>
                <w:rFonts w:asciiTheme="minorHAnsi" w:hAnsiTheme="minorHAnsi" w:cstheme="minorHAnsi"/>
                <w:color w:val="000000"/>
                <w:sz w:val="22"/>
                <w:szCs w:val="22"/>
              </w:rPr>
            </w:pPr>
            <w:r w:rsidRPr="00FF66BE">
              <w:rPr>
                <w:rFonts w:asciiTheme="minorHAnsi" w:hAnsiTheme="minorHAnsi" w:cstheme="minorHAnsi"/>
                <w:color w:val="000000"/>
                <w:sz w:val="22"/>
                <w:szCs w:val="22"/>
              </w:rPr>
              <w:t xml:space="preserve">Tiekėjas turi turėti kvalifikacijos atestatą, suteikiantį teisę būti ypatingo </w:t>
            </w:r>
            <w:r w:rsidRPr="00FF66BE">
              <w:rPr>
                <w:rFonts w:asciiTheme="minorHAnsi" w:hAnsiTheme="minorHAnsi" w:cstheme="minorHAnsi"/>
                <w:b/>
                <w:color w:val="000000"/>
                <w:sz w:val="22"/>
                <w:szCs w:val="22"/>
              </w:rPr>
              <w:t>statinio statybos rangovu.</w:t>
            </w:r>
            <w:r w:rsidRPr="00FF66BE">
              <w:rPr>
                <w:rFonts w:asciiTheme="minorHAnsi" w:hAnsiTheme="minorHAnsi" w:cstheme="minorHAnsi"/>
                <w:color w:val="000000"/>
                <w:sz w:val="22"/>
                <w:szCs w:val="22"/>
              </w:rPr>
              <w:t xml:space="preserve"> Statiniai: negyvenamieji pastatai; susisiekimo komunikacijos; inžineriniai tinklai: elektroninių ryšių infrastruktūra .</w:t>
            </w:r>
          </w:p>
          <w:p w14:paraId="127A018E" w14:textId="77777777" w:rsidR="00B12EA7" w:rsidRPr="00FF66BE" w:rsidRDefault="00B12EA7" w:rsidP="00C5078A">
            <w:pPr>
              <w:tabs>
                <w:tab w:val="left" w:pos="537"/>
              </w:tabs>
              <w:spacing w:after="0" w:line="240" w:lineRule="auto"/>
              <w:jc w:val="both"/>
              <w:rPr>
                <w:rFonts w:asciiTheme="minorHAnsi" w:hAnsiTheme="minorHAnsi" w:cstheme="minorHAnsi"/>
                <w:sz w:val="22"/>
                <w:szCs w:val="22"/>
              </w:rPr>
            </w:pPr>
            <w:r w:rsidRPr="00FF66BE">
              <w:rPr>
                <w:rFonts w:asciiTheme="minorHAnsi" w:hAnsiTheme="minorHAnsi" w:cstheme="minorHAnsi"/>
                <w:color w:val="000000"/>
                <w:sz w:val="22"/>
                <w:szCs w:val="22"/>
              </w:rPr>
              <w:t>Statybos darbų sritys:</w:t>
            </w:r>
            <w:r w:rsidRPr="00FF66BE">
              <w:rPr>
                <w:rFonts w:asciiTheme="minorHAnsi" w:hAnsiTheme="minorHAnsi" w:cstheme="minorHAnsi"/>
                <w:sz w:val="22"/>
                <w:szCs w:val="22"/>
              </w:rPr>
              <w:t xml:space="preserve"> </w:t>
            </w:r>
            <w:r w:rsidRPr="00FF66BE">
              <w:rPr>
                <w:rFonts w:asciiTheme="minorHAnsi" w:hAnsiTheme="minorHAnsi" w:cstheme="minorHAnsi"/>
                <w:color w:val="000000"/>
                <w:sz w:val="22"/>
                <w:szCs w:val="22"/>
              </w:rPr>
              <w:t>žemės darbai;  elektros tinklų tiesimas, statinio elektros inžinerinių sistemų įrengimas,  procesų valdymo ir automatizavimo sistemų įrengimas; statinio nuotolinio ryšio (telekomunikacijų) inžinerinių sistemų įrengimas.</w:t>
            </w:r>
          </w:p>
        </w:tc>
        <w:tc>
          <w:tcPr>
            <w:tcW w:w="6520" w:type="dxa"/>
            <w:tcBorders>
              <w:top w:val="single" w:sz="4" w:space="0" w:color="000000"/>
              <w:left w:val="single" w:sz="4" w:space="0" w:color="000000"/>
              <w:bottom w:val="single" w:sz="4" w:space="0" w:color="000000"/>
              <w:right w:val="single" w:sz="4" w:space="0" w:color="000000"/>
            </w:tcBorders>
          </w:tcPr>
          <w:p w14:paraId="6D9A6E17" w14:textId="77777777" w:rsidR="00B12EA7" w:rsidRPr="00FF66BE" w:rsidRDefault="00B12EA7" w:rsidP="00C5078A">
            <w:pPr>
              <w:spacing w:after="60"/>
              <w:contextualSpacing/>
              <w:jc w:val="both"/>
              <w:rPr>
                <w:rFonts w:asciiTheme="minorHAnsi" w:hAnsiTheme="minorHAnsi" w:cstheme="minorHAnsi"/>
                <w:color w:val="000000"/>
                <w:sz w:val="22"/>
                <w:szCs w:val="22"/>
              </w:rPr>
            </w:pPr>
            <w:r w:rsidRPr="00FF66BE">
              <w:rPr>
                <w:rFonts w:asciiTheme="minorHAnsi" w:hAnsiTheme="minorHAnsi" w:cstheme="minorHAnsi"/>
                <w:color w:val="000000"/>
                <w:sz w:val="22"/>
                <w:szCs w:val="22"/>
              </w:rPr>
              <w:t>PATEIKIAMA:</w:t>
            </w:r>
          </w:p>
          <w:p w14:paraId="587E4976" w14:textId="3BA1CB0D" w:rsidR="00B12EA7" w:rsidRPr="00FF66BE" w:rsidRDefault="00B12EA7" w:rsidP="00C5078A">
            <w:pPr>
              <w:tabs>
                <w:tab w:val="left" w:pos="313"/>
              </w:tabs>
              <w:spacing w:after="0" w:line="240" w:lineRule="auto"/>
              <w:ind w:right="34"/>
              <w:jc w:val="both"/>
              <w:rPr>
                <w:rFonts w:asciiTheme="minorHAnsi" w:hAnsiTheme="minorHAnsi" w:cstheme="minorHAnsi"/>
                <w:bCs/>
                <w:color w:val="000000"/>
                <w:sz w:val="22"/>
                <w:szCs w:val="22"/>
              </w:rPr>
            </w:pPr>
            <w:r w:rsidRPr="00FF66BE">
              <w:rPr>
                <w:rFonts w:asciiTheme="minorHAnsi" w:hAnsiTheme="minorHAnsi" w:cstheme="minorHAnsi"/>
                <w:bCs/>
                <w:color w:val="000000"/>
                <w:sz w:val="22"/>
                <w:szCs w:val="22"/>
              </w:rPr>
              <w:t>Lietuvos Respublikos aplinkos ministerijos nustatyta tvarka išduot</w:t>
            </w:r>
            <w:r w:rsidR="00A032CF">
              <w:rPr>
                <w:rFonts w:asciiTheme="minorHAnsi" w:hAnsiTheme="minorHAnsi" w:cstheme="minorHAnsi"/>
                <w:bCs/>
                <w:color w:val="000000"/>
                <w:sz w:val="22"/>
                <w:szCs w:val="22"/>
              </w:rPr>
              <w:t>o</w:t>
            </w:r>
            <w:r w:rsidRPr="00FF66BE">
              <w:rPr>
                <w:rFonts w:asciiTheme="minorHAnsi" w:hAnsiTheme="minorHAnsi" w:cstheme="minorHAnsi"/>
                <w:bCs/>
                <w:color w:val="000000"/>
                <w:sz w:val="22"/>
                <w:szCs w:val="22"/>
              </w:rPr>
              <w:t xml:space="preserve"> galiojan</w:t>
            </w:r>
            <w:r w:rsidR="00B46518">
              <w:rPr>
                <w:rFonts w:asciiTheme="minorHAnsi" w:hAnsiTheme="minorHAnsi" w:cstheme="minorHAnsi"/>
                <w:bCs/>
                <w:color w:val="000000"/>
                <w:sz w:val="22"/>
                <w:szCs w:val="22"/>
              </w:rPr>
              <w:t>čio</w:t>
            </w:r>
            <w:r w:rsidR="00981469">
              <w:rPr>
                <w:rFonts w:asciiTheme="minorHAnsi" w:hAnsiTheme="minorHAnsi" w:cstheme="minorHAnsi"/>
                <w:bCs/>
                <w:color w:val="000000"/>
                <w:sz w:val="22"/>
                <w:szCs w:val="22"/>
              </w:rPr>
              <w:t>s</w:t>
            </w:r>
            <w:r w:rsidRPr="00FF66BE">
              <w:rPr>
                <w:rFonts w:asciiTheme="minorHAnsi" w:hAnsiTheme="minorHAnsi" w:cstheme="minorHAnsi"/>
                <w:bCs/>
                <w:color w:val="000000"/>
                <w:sz w:val="22"/>
                <w:szCs w:val="22"/>
              </w:rPr>
              <w:t xml:space="preserve">  kvalifikacijos atestato arba teisės pripažinimo pažymos kopija. </w:t>
            </w:r>
          </w:p>
          <w:p w14:paraId="7FD51D4A" w14:textId="77777777" w:rsidR="00B12EA7" w:rsidRPr="00FF66BE" w:rsidRDefault="00B12EA7" w:rsidP="00C5078A">
            <w:pPr>
              <w:tabs>
                <w:tab w:val="left" w:pos="313"/>
              </w:tabs>
              <w:spacing w:after="0" w:line="240" w:lineRule="auto"/>
              <w:ind w:right="34"/>
              <w:jc w:val="both"/>
              <w:rPr>
                <w:rFonts w:asciiTheme="minorHAnsi" w:hAnsiTheme="minorHAnsi" w:cstheme="minorHAnsi"/>
                <w:sz w:val="22"/>
                <w:szCs w:val="22"/>
              </w:rPr>
            </w:pPr>
            <w:r w:rsidRPr="00FF66BE">
              <w:rPr>
                <w:rFonts w:asciiTheme="minorHAnsi" w:hAnsiTheme="minorHAnsi" w:cstheme="minorHAnsi"/>
                <w:i/>
                <w:sz w:val="22"/>
                <w:szCs w:val="22"/>
              </w:rPr>
              <w:t>Pateikiami skenuoti dokumentai elektronine forma</w:t>
            </w:r>
            <w:r w:rsidRPr="00FF66BE">
              <w:rPr>
                <w:rFonts w:asciiTheme="minorHAnsi" w:hAnsiTheme="minorHAnsi" w:cstheme="minorHAnsi"/>
                <w:i/>
                <w:color w:val="000000"/>
                <w:sz w:val="22"/>
                <w:szCs w:val="22"/>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2DD18F87"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Atsižvelgiant į prisiimamus įsipareigojimus Pirkimo sutarčiai vykdyti:</w:t>
            </w:r>
          </w:p>
          <w:p w14:paraId="5B7BFA65"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Tiekėjas arba tiekėjų grupės narys (-iai) ir (arba) ūkio subjektas, kurio pajėgumais remiasi  tiekėjas.</w:t>
            </w:r>
          </w:p>
        </w:tc>
      </w:tr>
      <w:tr w:rsidR="00B12EA7" w:rsidRPr="00FF66BE" w14:paraId="6E7A4746" w14:textId="77777777" w:rsidTr="00C5078A">
        <w:tc>
          <w:tcPr>
            <w:tcW w:w="710" w:type="dxa"/>
            <w:tcBorders>
              <w:top w:val="single" w:sz="4" w:space="0" w:color="000000"/>
              <w:left w:val="single" w:sz="4" w:space="0" w:color="000000"/>
              <w:bottom w:val="single" w:sz="4" w:space="0" w:color="000000"/>
              <w:right w:val="single" w:sz="4" w:space="0" w:color="000000"/>
            </w:tcBorders>
            <w:vAlign w:val="center"/>
          </w:tcPr>
          <w:p w14:paraId="7E2422FF" w14:textId="5E8B86D5" w:rsidR="00B12EA7" w:rsidRPr="00FF66BE" w:rsidRDefault="0081748F" w:rsidP="00C5078A">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8.</w:t>
            </w:r>
            <w:r w:rsidR="00B12EA7" w:rsidRPr="00FF66BE">
              <w:rPr>
                <w:rFonts w:asciiTheme="minorHAnsi" w:hAnsiTheme="minorHAnsi" w:cstheme="minorHAnsi"/>
                <w:sz w:val="22"/>
                <w:szCs w:val="22"/>
              </w:rPr>
              <w:t>3.</w:t>
            </w:r>
          </w:p>
        </w:tc>
        <w:tc>
          <w:tcPr>
            <w:tcW w:w="3430" w:type="dxa"/>
            <w:tcBorders>
              <w:top w:val="single" w:sz="4" w:space="0" w:color="auto"/>
              <w:left w:val="single" w:sz="4" w:space="0" w:color="auto"/>
              <w:bottom w:val="single" w:sz="4" w:space="0" w:color="auto"/>
              <w:right w:val="single" w:sz="4" w:space="0" w:color="auto"/>
            </w:tcBorders>
            <w:vAlign w:val="center"/>
          </w:tcPr>
          <w:p w14:paraId="4B5F8E84" w14:textId="77777777" w:rsidR="00B12EA7" w:rsidRPr="00FF66BE" w:rsidRDefault="00B12EA7" w:rsidP="00C5078A">
            <w:pPr>
              <w:pStyle w:val="ListParagraph"/>
              <w:tabs>
                <w:tab w:val="left" w:pos="709"/>
              </w:tabs>
              <w:ind w:left="0"/>
              <w:contextualSpacing w:val="0"/>
              <w:jc w:val="both"/>
              <w:rPr>
                <w:rFonts w:asciiTheme="minorHAnsi" w:hAnsiTheme="minorHAnsi" w:cstheme="minorHAnsi"/>
                <w:sz w:val="22"/>
                <w:szCs w:val="22"/>
              </w:rPr>
            </w:pPr>
            <w:r w:rsidRPr="00FF66BE">
              <w:rPr>
                <w:rFonts w:asciiTheme="minorHAnsi" w:hAnsiTheme="minorHAnsi" w:cstheme="minorHAnsi"/>
                <w:sz w:val="22"/>
                <w:szCs w:val="22"/>
              </w:rPr>
              <w:t xml:space="preserve">Tiekėjas sutarčiai vykdyti privalo pasitelkti bent vieną kvalifikuotą </w:t>
            </w:r>
            <w:r w:rsidRPr="00FF66BE">
              <w:rPr>
                <w:rFonts w:asciiTheme="minorHAnsi" w:hAnsiTheme="minorHAnsi" w:cstheme="minorHAnsi"/>
                <w:b/>
                <w:sz w:val="22"/>
                <w:szCs w:val="22"/>
              </w:rPr>
              <w:t>projekto dalies vadovą.</w:t>
            </w:r>
            <w:r w:rsidRPr="00FF66BE">
              <w:rPr>
                <w:rFonts w:asciiTheme="minorHAnsi" w:hAnsiTheme="minorHAnsi" w:cstheme="minorHAnsi"/>
                <w:sz w:val="22"/>
                <w:szCs w:val="22"/>
              </w:rPr>
              <w:t xml:space="preserve"> Statiniai: susisiekimo komunikacijos, inžineriniai tinklai, inžineriniai</w:t>
            </w:r>
            <w:r>
              <w:rPr>
                <w:rFonts w:asciiTheme="minorHAnsi" w:hAnsiTheme="minorHAnsi" w:cstheme="minorHAnsi"/>
                <w:sz w:val="22"/>
                <w:szCs w:val="22"/>
              </w:rPr>
              <w:t xml:space="preserve"> </w:t>
            </w:r>
            <w:r w:rsidRPr="00FF66BE">
              <w:rPr>
                <w:rFonts w:asciiTheme="minorHAnsi" w:hAnsiTheme="minorHAnsi" w:cstheme="minorHAnsi"/>
                <w:sz w:val="22"/>
                <w:szCs w:val="22"/>
              </w:rPr>
              <w:t>statiniai.</w:t>
            </w:r>
          </w:p>
          <w:p w14:paraId="2BEB3DCA" w14:textId="77777777" w:rsidR="00B12EA7" w:rsidRPr="00FF66BE" w:rsidRDefault="00B12EA7" w:rsidP="00C5078A">
            <w:pPr>
              <w:pStyle w:val="ListParagraph"/>
              <w:tabs>
                <w:tab w:val="left" w:pos="709"/>
              </w:tabs>
              <w:ind w:left="0"/>
              <w:contextualSpacing w:val="0"/>
              <w:jc w:val="both"/>
              <w:rPr>
                <w:rFonts w:asciiTheme="minorHAnsi" w:hAnsiTheme="minorHAnsi" w:cstheme="minorHAnsi"/>
                <w:sz w:val="22"/>
                <w:szCs w:val="22"/>
              </w:rPr>
            </w:pPr>
            <w:r w:rsidRPr="00FF66BE">
              <w:rPr>
                <w:rFonts w:asciiTheme="minorHAnsi" w:hAnsiTheme="minorHAnsi" w:cstheme="minorHAnsi"/>
                <w:sz w:val="22"/>
                <w:szCs w:val="22"/>
              </w:rPr>
              <w:t>Projekto dalis: elektrotechnikos (iki 1000 V įtampos).</w:t>
            </w:r>
          </w:p>
        </w:tc>
        <w:tc>
          <w:tcPr>
            <w:tcW w:w="6520" w:type="dxa"/>
            <w:tcBorders>
              <w:top w:val="single" w:sz="4" w:space="0" w:color="000000"/>
              <w:left w:val="single" w:sz="4" w:space="0" w:color="000000"/>
              <w:bottom w:val="single" w:sz="4" w:space="0" w:color="000000"/>
              <w:right w:val="single" w:sz="4" w:space="0" w:color="000000"/>
            </w:tcBorders>
            <w:vAlign w:val="center"/>
          </w:tcPr>
          <w:p w14:paraId="7AAE2E12" w14:textId="77777777" w:rsidR="00B12EA7" w:rsidRPr="00FF66BE" w:rsidRDefault="00B12EA7" w:rsidP="00C5078A">
            <w:pPr>
              <w:tabs>
                <w:tab w:val="left" w:pos="313"/>
              </w:tabs>
              <w:spacing w:after="0" w:line="240" w:lineRule="auto"/>
              <w:ind w:left="458" w:right="34"/>
              <w:jc w:val="both"/>
              <w:rPr>
                <w:rFonts w:asciiTheme="minorHAnsi" w:hAnsiTheme="minorHAnsi" w:cstheme="minorHAnsi"/>
                <w:sz w:val="22"/>
                <w:szCs w:val="22"/>
              </w:rPr>
            </w:pPr>
            <w:r w:rsidRPr="00FF66BE">
              <w:rPr>
                <w:rFonts w:asciiTheme="minorHAnsi" w:hAnsiTheme="minorHAnsi" w:cstheme="minorHAnsi"/>
                <w:sz w:val="22"/>
                <w:szCs w:val="22"/>
              </w:rPr>
              <w:t>Pateikiama:</w:t>
            </w:r>
          </w:p>
          <w:p w14:paraId="072A5184" w14:textId="458ED067" w:rsidR="00B12EA7" w:rsidRPr="00FF66BE" w:rsidRDefault="00B12EA7" w:rsidP="00B12EA7">
            <w:pPr>
              <w:numPr>
                <w:ilvl w:val="0"/>
                <w:numId w:val="26"/>
              </w:numPr>
              <w:tabs>
                <w:tab w:val="left" w:pos="313"/>
              </w:tabs>
              <w:spacing w:after="0" w:line="240" w:lineRule="auto"/>
              <w:ind w:left="0" w:right="34" w:firstLine="458"/>
              <w:jc w:val="both"/>
              <w:rPr>
                <w:rFonts w:asciiTheme="minorHAnsi" w:hAnsiTheme="minorHAnsi" w:cstheme="minorHAnsi"/>
                <w:sz w:val="22"/>
                <w:szCs w:val="22"/>
              </w:rPr>
            </w:pPr>
            <w:r w:rsidRPr="00FF66BE">
              <w:rPr>
                <w:rFonts w:asciiTheme="minorHAnsi" w:hAnsiTheme="minorHAnsi" w:cstheme="minorHAnsi"/>
                <w:sz w:val="22"/>
                <w:szCs w:val="22"/>
              </w:rPr>
              <w:t>Užpildytas Tiekėjo pagrindinių specialistų sąrašas (SPS 1</w:t>
            </w:r>
            <w:r w:rsidR="00E52947">
              <w:rPr>
                <w:rFonts w:asciiTheme="minorHAnsi" w:hAnsiTheme="minorHAnsi" w:cstheme="minorHAnsi"/>
                <w:sz w:val="22"/>
                <w:szCs w:val="22"/>
              </w:rPr>
              <w:t>3</w:t>
            </w:r>
            <w:r w:rsidRPr="00FF66BE">
              <w:rPr>
                <w:rFonts w:asciiTheme="minorHAnsi" w:hAnsiTheme="minorHAnsi" w:cstheme="minorHAnsi"/>
                <w:sz w:val="22"/>
                <w:szCs w:val="22"/>
              </w:rPr>
              <w:t xml:space="preserve"> Priedas);</w:t>
            </w:r>
          </w:p>
          <w:p w14:paraId="7D85FADC" w14:textId="48F77A2E" w:rsidR="00B12EA7" w:rsidRPr="00FF66BE" w:rsidRDefault="00B12EA7" w:rsidP="00B12EA7">
            <w:pPr>
              <w:pStyle w:val="ListParagraph"/>
              <w:numPr>
                <w:ilvl w:val="0"/>
                <w:numId w:val="26"/>
              </w:numPr>
              <w:tabs>
                <w:tab w:val="left" w:pos="313"/>
              </w:tabs>
              <w:ind w:left="0" w:firstLine="458"/>
              <w:contextualSpacing w:val="0"/>
              <w:jc w:val="both"/>
              <w:rPr>
                <w:rFonts w:asciiTheme="minorHAnsi" w:hAnsiTheme="minorHAnsi" w:cstheme="minorHAnsi"/>
                <w:sz w:val="22"/>
                <w:szCs w:val="22"/>
              </w:rPr>
            </w:pPr>
            <w:r w:rsidRPr="00FF66BE">
              <w:rPr>
                <w:rFonts w:asciiTheme="minorHAnsi" w:hAnsiTheme="minorHAnsi" w:cstheme="minorHAnsi"/>
                <w:sz w:val="22"/>
                <w:szCs w:val="22"/>
              </w:rPr>
              <w:t xml:space="preserve">iš tiekėjo nereikalaujama pateikti Lietuvos Respublikos aplinkos ministerijos nustatyta tvarka išduotų kvalifikacijos atestatų ir (arba) teisės pripažinimo dokumentų, kurie patvirtina specialistų kvalifikaciją atitinkamoje statinių grupėje, tačiau </w:t>
            </w:r>
            <w:r w:rsidRPr="00FF66BE">
              <w:rPr>
                <w:rFonts w:asciiTheme="minorHAnsi" w:hAnsiTheme="minorHAnsi" w:cstheme="minorHAnsi"/>
                <w:bCs/>
                <w:sz w:val="22"/>
                <w:szCs w:val="22"/>
              </w:rPr>
              <w:t>Tiekėjas, pagrindinių ekspertų sąraše, turės nurodyti siūlomo specialisto pavardę bei kvalifikacijos atestato ar teisės pripažinimo dokumento, įrodančių to specialisto teisę eiti atitinkamas pareigas, numerį</w:t>
            </w:r>
            <w:r w:rsidRPr="00FF66BE">
              <w:rPr>
                <w:rFonts w:asciiTheme="minorHAnsi" w:hAnsiTheme="minorHAnsi" w:cstheme="minorHAnsi"/>
                <w:sz w:val="22"/>
                <w:szCs w:val="22"/>
              </w:rPr>
              <w:t>, o per</w:t>
            </w:r>
            <w:r w:rsidR="00037968">
              <w:rPr>
                <w:rFonts w:asciiTheme="minorHAnsi" w:hAnsiTheme="minorHAnsi" w:cstheme="minorHAnsi"/>
                <w:sz w:val="22"/>
                <w:szCs w:val="22"/>
              </w:rPr>
              <w:t>kančioji organizacija</w:t>
            </w:r>
            <w:r w:rsidRPr="00FF66BE">
              <w:rPr>
                <w:rFonts w:asciiTheme="minorHAnsi" w:hAnsiTheme="minorHAnsi" w:cstheme="minorHAnsi"/>
                <w:sz w:val="22"/>
                <w:szCs w:val="22"/>
              </w:rPr>
              <w:t xml:space="preserve"> patikrins duomenis atitinkamuose Statybos produkcijos sertifikavimo centro Statybos specialistų kvalifikacijos atestatų ir (arba) teisės pripažinimo dokumentų registruose (</w:t>
            </w:r>
            <w:hyperlink r:id="rId18" w:history="1">
              <w:r w:rsidRPr="00BD37BE">
                <w:rPr>
                  <w:rStyle w:val="Hyperlink"/>
                  <w:rFonts w:asciiTheme="minorHAnsi" w:hAnsiTheme="minorHAnsi" w:cstheme="minorHAnsi"/>
                  <w:sz w:val="22"/>
                  <w:szCs w:val="22"/>
                </w:rPr>
                <w:t>http://www.ssva.lt/cms/registrai</w:t>
              </w:r>
            </w:hyperlink>
            <w:r>
              <w:t xml:space="preserve"> </w:t>
            </w:r>
            <w:r w:rsidRPr="00FF66BE">
              <w:rPr>
                <w:rFonts w:asciiTheme="minorHAnsi" w:hAnsiTheme="minorHAnsi" w:cstheme="minorHAnsi"/>
                <w:sz w:val="22"/>
                <w:szCs w:val="22"/>
              </w:rPr>
              <w:t>)</w:t>
            </w:r>
          </w:p>
          <w:p w14:paraId="17F5B5D2" w14:textId="77777777" w:rsidR="00B12EA7" w:rsidRPr="00FF66BE" w:rsidRDefault="00B12EA7" w:rsidP="00C5078A">
            <w:pPr>
              <w:tabs>
                <w:tab w:val="left" w:pos="313"/>
              </w:tabs>
              <w:spacing w:after="0" w:line="240" w:lineRule="auto"/>
              <w:jc w:val="center"/>
              <w:rPr>
                <w:rFonts w:asciiTheme="minorHAnsi" w:hAnsiTheme="minorHAnsi" w:cstheme="minorHAnsi"/>
                <w:sz w:val="22"/>
                <w:szCs w:val="22"/>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84D0258"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Atsižvelgiant į prisiimamus įsipareigojimus Pirkimo sutarčiai vykdyti:</w:t>
            </w:r>
          </w:p>
          <w:p w14:paraId="4D5FC7A1"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tiekėjas, tiekėjų grupės nariai ir (arba) ūkio subjektas, kurio pajėgumais remiasi  tiekėjas.</w:t>
            </w:r>
          </w:p>
        </w:tc>
      </w:tr>
      <w:tr w:rsidR="00B12EA7" w:rsidRPr="00FF66BE" w14:paraId="118BAA6D" w14:textId="77777777" w:rsidTr="00C5078A">
        <w:tc>
          <w:tcPr>
            <w:tcW w:w="710" w:type="dxa"/>
            <w:tcBorders>
              <w:top w:val="single" w:sz="4" w:space="0" w:color="000000"/>
              <w:left w:val="single" w:sz="4" w:space="0" w:color="000000"/>
              <w:bottom w:val="single" w:sz="4" w:space="0" w:color="000000"/>
              <w:right w:val="single" w:sz="4" w:space="0" w:color="000000"/>
            </w:tcBorders>
            <w:vAlign w:val="center"/>
          </w:tcPr>
          <w:p w14:paraId="640D35D3" w14:textId="5A0D9A9D" w:rsidR="00B12EA7" w:rsidRPr="00FF66BE" w:rsidRDefault="0081748F" w:rsidP="00C5078A">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8.</w:t>
            </w:r>
            <w:r w:rsidR="00B12EA7" w:rsidRPr="00FF66BE">
              <w:rPr>
                <w:rFonts w:asciiTheme="minorHAnsi" w:hAnsiTheme="minorHAnsi" w:cstheme="minorHAnsi"/>
                <w:sz w:val="22"/>
                <w:szCs w:val="22"/>
              </w:rPr>
              <w:t>4.</w:t>
            </w:r>
          </w:p>
        </w:tc>
        <w:tc>
          <w:tcPr>
            <w:tcW w:w="3430" w:type="dxa"/>
            <w:tcBorders>
              <w:top w:val="single" w:sz="4" w:space="0" w:color="auto"/>
              <w:left w:val="single" w:sz="4" w:space="0" w:color="auto"/>
              <w:bottom w:val="single" w:sz="4" w:space="0" w:color="auto"/>
              <w:right w:val="single" w:sz="4" w:space="0" w:color="auto"/>
            </w:tcBorders>
            <w:vAlign w:val="center"/>
          </w:tcPr>
          <w:p w14:paraId="69D6C0FB" w14:textId="77777777" w:rsidR="00B12EA7" w:rsidRPr="00FF66BE" w:rsidRDefault="00B12EA7" w:rsidP="00C5078A">
            <w:pPr>
              <w:pStyle w:val="ListParagraph"/>
              <w:tabs>
                <w:tab w:val="left" w:pos="709"/>
              </w:tabs>
              <w:ind w:left="0"/>
              <w:contextualSpacing w:val="0"/>
              <w:jc w:val="both"/>
              <w:rPr>
                <w:rFonts w:asciiTheme="minorHAnsi" w:hAnsiTheme="minorHAnsi" w:cstheme="minorHAnsi"/>
                <w:sz w:val="22"/>
                <w:szCs w:val="22"/>
              </w:rPr>
            </w:pPr>
            <w:r w:rsidRPr="00FF66BE">
              <w:rPr>
                <w:rFonts w:asciiTheme="minorHAnsi" w:hAnsiTheme="minorHAnsi" w:cstheme="minorHAnsi"/>
                <w:sz w:val="22"/>
                <w:szCs w:val="22"/>
              </w:rPr>
              <w:t xml:space="preserve">Tiekėjas sutarčiai vykdyti privalo pasitelkti bent vieną kvalifikuotą </w:t>
            </w:r>
            <w:r w:rsidRPr="00FF66BE">
              <w:rPr>
                <w:rFonts w:asciiTheme="minorHAnsi" w:hAnsiTheme="minorHAnsi" w:cstheme="minorHAnsi"/>
                <w:b/>
                <w:sz w:val="22"/>
                <w:szCs w:val="22"/>
              </w:rPr>
              <w:t>projekto dalies vadovą.</w:t>
            </w:r>
            <w:r w:rsidRPr="00FF66BE">
              <w:rPr>
                <w:rFonts w:asciiTheme="minorHAnsi" w:hAnsiTheme="minorHAnsi" w:cstheme="minorHAnsi"/>
                <w:sz w:val="22"/>
                <w:szCs w:val="22"/>
              </w:rPr>
              <w:t xml:space="preserve"> Statiniai: susisiekimo komunikacijos, </w:t>
            </w:r>
            <w:r w:rsidRPr="00FF66BE">
              <w:rPr>
                <w:rFonts w:asciiTheme="minorHAnsi" w:hAnsiTheme="minorHAnsi" w:cstheme="minorHAnsi"/>
                <w:sz w:val="22"/>
                <w:szCs w:val="22"/>
              </w:rPr>
              <w:lastRenderedPageBreak/>
              <w:t>inžineriniai tinklai, inžineriniai statiniai.</w:t>
            </w:r>
          </w:p>
          <w:p w14:paraId="6EB65B83" w14:textId="77777777" w:rsidR="00B12EA7" w:rsidRPr="00FF66BE" w:rsidRDefault="00B12EA7" w:rsidP="00C5078A">
            <w:pPr>
              <w:pStyle w:val="ListParagraph"/>
              <w:tabs>
                <w:tab w:val="left" w:pos="709"/>
              </w:tabs>
              <w:ind w:left="0"/>
              <w:contextualSpacing w:val="0"/>
              <w:jc w:val="both"/>
              <w:rPr>
                <w:rFonts w:asciiTheme="minorHAnsi" w:hAnsiTheme="minorHAnsi" w:cstheme="minorHAnsi"/>
                <w:sz w:val="22"/>
                <w:szCs w:val="22"/>
              </w:rPr>
            </w:pPr>
            <w:r w:rsidRPr="00FF66BE">
              <w:rPr>
                <w:rFonts w:asciiTheme="minorHAnsi" w:hAnsiTheme="minorHAnsi" w:cstheme="minorHAnsi"/>
                <w:sz w:val="22"/>
                <w:szCs w:val="22"/>
              </w:rPr>
              <w:t>Projekto dalis: elektroninių ryšių (telekomunikacijų).</w:t>
            </w:r>
          </w:p>
        </w:tc>
        <w:tc>
          <w:tcPr>
            <w:tcW w:w="6520" w:type="dxa"/>
            <w:tcBorders>
              <w:top w:val="single" w:sz="4" w:space="0" w:color="000000"/>
              <w:left w:val="single" w:sz="4" w:space="0" w:color="000000"/>
              <w:bottom w:val="single" w:sz="4" w:space="0" w:color="000000"/>
              <w:right w:val="single" w:sz="4" w:space="0" w:color="000000"/>
            </w:tcBorders>
            <w:vAlign w:val="center"/>
          </w:tcPr>
          <w:p w14:paraId="64E193DE" w14:textId="77777777" w:rsidR="00B12EA7" w:rsidRPr="00FF66BE" w:rsidRDefault="00B12EA7" w:rsidP="00C5078A">
            <w:pPr>
              <w:tabs>
                <w:tab w:val="left" w:pos="313"/>
              </w:tabs>
              <w:spacing w:after="0" w:line="240" w:lineRule="auto"/>
              <w:ind w:left="458" w:right="34"/>
              <w:jc w:val="both"/>
              <w:rPr>
                <w:rFonts w:asciiTheme="minorHAnsi" w:hAnsiTheme="minorHAnsi" w:cstheme="minorHAnsi"/>
                <w:sz w:val="22"/>
                <w:szCs w:val="22"/>
              </w:rPr>
            </w:pPr>
            <w:r w:rsidRPr="00FF66BE">
              <w:rPr>
                <w:rFonts w:asciiTheme="minorHAnsi" w:hAnsiTheme="minorHAnsi" w:cstheme="minorHAnsi"/>
                <w:sz w:val="22"/>
                <w:szCs w:val="22"/>
              </w:rPr>
              <w:lastRenderedPageBreak/>
              <w:t>Pateikiama:</w:t>
            </w:r>
          </w:p>
          <w:p w14:paraId="3CF29F6A" w14:textId="6615116E" w:rsidR="00B12EA7" w:rsidRPr="00FF66BE" w:rsidRDefault="00B12EA7" w:rsidP="00B12EA7">
            <w:pPr>
              <w:pStyle w:val="ListParagraph"/>
              <w:numPr>
                <w:ilvl w:val="0"/>
                <w:numId w:val="27"/>
              </w:numPr>
              <w:tabs>
                <w:tab w:val="left" w:pos="313"/>
              </w:tabs>
              <w:ind w:left="31" w:right="34" w:firstLine="427"/>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Užpildytas Tiekėjo pagrindinių specialistų sąrašas (SPS 1</w:t>
            </w:r>
            <w:r w:rsidR="00E52947">
              <w:rPr>
                <w:rFonts w:asciiTheme="minorHAnsi" w:eastAsia="Calibri" w:hAnsiTheme="minorHAnsi" w:cstheme="minorHAnsi"/>
                <w:sz w:val="22"/>
                <w:szCs w:val="22"/>
              </w:rPr>
              <w:t>3</w:t>
            </w:r>
            <w:r w:rsidRPr="00FF66BE">
              <w:rPr>
                <w:rFonts w:asciiTheme="minorHAnsi" w:eastAsia="Calibri" w:hAnsiTheme="minorHAnsi" w:cstheme="minorHAnsi"/>
                <w:sz w:val="22"/>
                <w:szCs w:val="22"/>
              </w:rPr>
              <w:t xml:space="preserve"> Priedas);</w:t>
            </w:r>
          </w:p>
          <w:p w14:paraId="42DA7156" w14:textId="591702FD" w:rsidR="00B12EA7" w:rsidRPr="00FF66BE" w:rsidRDefault="00B12EA7" w:rsidP="00B12EA7">
            <w:pPr>
              <w:pStyle w:val="ListParagraph"/>
              <w:numPr>
                <w:ilvl w:val="0"/>
                <w:numId w:val="27"/>
              </w:numPr>
              <w:tabs>
                <w:tab w:val="left" w:pos="313"/>
              </w:tabs>
              <w:ind w:left="0" w:firstLine="458"/>
              <w:contextualSpacing w:val="0"/>
              <w:jc w:val="both"/>
              <w:rPr>
                <w:rFonts w:asciiTheme="minorHAnsi" w:hAnsiTheme="minorHAnsi" w:cstheme="minorHAnsi"/>
                <w:sz w:val="22"/>
                <w:szCs w:val="22"/>
              </w:rPr>
            </w:pPr>
            <w:r w:rsidRPr="00FF66BE">
              <w:rPr>
                <w:rFonts w:asciiTheme="minorHAnsi" w:hAnsiTheme="minorHAnsi" w:cstheme="minorHAnsi"/>
                <w:sz w:val="22"/>
                <w:szCs w:val="22"/>
              </w:rPr>
              <w:t xml:space="preserve">iš tiekėjo nereikalaujama pateikti Lietuvos Respublikos aplinkos ministerijos nustatyta tvarka išduotų kvalifikacijos atestatų ir (arba) </w:t>
            </w:r>
            <w:r w:rsidRPr="00FF66BE">
              <w:rPr>
                <w:rFonts w:asciiTheme="minorHAnsi" w:hAnsiTheme="minorHAnsi" w:cstheme="minorHAnsi"/>
                <w:sz w:val="22"/>
                <w:szCs w:val="22"/>
              </w:rPr>
              <w:lastRenderedPageBreak/>
              <w:t xml:space="preserve">teisės pripažinimo dokumentų, kurie patvirtina specialistų kvalifikaciją atitinkamoje statinių grupėje, tačiau </w:t>
            </w:r>
            <w:r w:rsidRPr="00FF66BE">
              <w:rPr>
                <w:rFonts w:asciiTheme="minorHAnsi" w:hAnsiTheme="minorHAnsi" w:cstheme="minorHAnsi"/>
                <w:bCs/>
                <w:sz w:val="22"/>
                <w:szCs w:val="22"/>
              </w:rPr>
              <w:t>Tiekėjas, pagrindinių ekspertų sąraše, turės nurodyti siūlomo specialisto pavardę bei kvalifikacijos atestato ar teisės pripažinimo dokumento, įrodančių to specialisto teisę eiti atitinkamas pareigas, numerį</w:t>
            </w:r>
            <w:r w:rsidRPr="00FF66BE">
              <w:rPr>
                <w:rFonts w:asciiTheme="minorHAnsi" w:hAnsiTheme="minorHAnsi" w:cstheme="minorHAnsi"/>
                <w:sz w:val="22"/>
                <w:szCs w:val="22"/>
              </w:rPr>
              <w:t>, o perka</w:t>
            </w:r>
            <w:r w:rsidR="00037968">
              <w:rPr>
                <w:rFonts w:asciiTheme="minorHAnsi" w:hAnsiTheme="minorHAnsi" w:cstheme="minorHAnsi"/>
                <w:sz w:val="22"/>
                <w:szCs w:val="22"/>
              </w:rPr>
              <w:t>nčioji organizacija</w:t>
            </w:r>
            <w:r w:rsidRPr="00FF66BE">
              <w:rPr>
                <w:rFonts w:asciiTheme="minorHAnsi" w:hAnsiTheme="minorHAnsi" w:cstheme="minorHAnsi"/>
                <w:sz w:val="22"/>
                <w:szCs w:val="22"/>
              </w:rPr>
              <w:t xml:space="preserve"> patikrins duomenis atitinkamuose Statybos produkcijos sertifikavimo centro Statybos specialistų kvalifikacijos atestatų ir (arba) teisės pripažinimo dokumentų registruose (</w:t>
            </w:r>
            <w:hyperlink r:id="rId19" w:history="1">
              <w:r w:rsidRPr="00BD37BE">
                <w:rPr>
                  <w:rStyle w:val="Hyperlink"/>
                  <w:rFonts w:asciiTheme="minorHAnsi" w:hAnsiTheme="minorHAnsi" w:cstheme="minorHAnsi"/>
                  <w:sz w:val="22"/>
                  <w:szCs w:val="22"/>
                </w:rPr>
                <w:t>http://www.ssva.lt/cms/registrai</w:t>
              </w:r>
            </w:hyperlink>
            <w:r w:rsidRPr="00BD37BE">
              <w:rPr>
                <w:rFonts w:asciiTheme="minorHAnsi" w:hAnsiTheme="minorHAnsi" w:cstheme="minorHAnsi"/>
                <w:sz w:val="22"/>
                <w:szCs w:val="22"/>
              </w:rPr>
              <w:t xml:space="preserve"> )</w:t>
            </w:r>
          </w:p>
        </w:tc>
        <w:tc>
          <w:tcPr>
            <w:tcW w:w="3119" w:type="dxa"/>
            <w:tcBorders>
              <w:top w:val="single" w:sz="4" w:space="0" w:color="000000"/>
              <w:left w:val="single" w:sz="4" w:space="0" w:color="000000"/>
              <w:bottom w:val="single" w:sz="4" w:space="0" w:color="000000"/>
              <w:right w:val="single" w:sz="4" w:space="0" w:color="000000"/>
            </w:tcBorders>
            <w:vAlign w:val="center"/>
          </w:tcPr>
          <w:p w14:paraId="513AC330"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lastRenderedPageBreak/>
              <w:t>Atsižvelgiant į prisiimamus įsipareigojimus Pirkimo sutarčiai vykdyti:</w:t>
            </w:r>
          </w:p>
          <w:p w14:paraId="565EE533"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lastRenderedPageBreak/>
              <w:t>tiekėjas, tiekėjų grupės nariai ir (arba) ūkio subjektas, kurio pajėgumais remiasi  tiekėjas.</w:t>
            </w:r>
          </w:p>
        </w:tc>
      </w:tr>
      <w:tr w:rsidR="00B12EA7" w:rsidRPr="00FF66BE" w14:paraId="7FE7FD87" w14:textId="77777777" w:rsidTr="00C5078A">
        <w:tc>
          <w:tcPr>
            <w:tcW w:w="710" w:type="dxa"/>
            <w:tcBorders>
              <w:top w:val="single" w:sz="4" w:space="0" w:color="000000"/>
              <w:left w:val="single" w:sz="4" w:space="0" w:color="000000"/>
              <w:bottom w:val="single" w:sz="4" w:space="0" w:color="000000"/>
              <w:right w:val="single" w:sz="4" w:space="0" w:color="000000"/>
            </w:tcBorders>
            <w:vAlign w:val="center"/>
          </w:tcPr>
          <w:p w14:paraId="3615C35B" w14:textId="056691A2" w:rsidR="00B12EA7" w:rsidRPr="00FF66BE" w:rsidRDefault="0081748F" w:rsidP="00C5078A">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lastRenderedPageBreak/>
              <w:t>8.</w:t>
            </w:r>
            <w:r w:rsidR="00B12EA7" w:rsidRPr="00FF66BE">
              <w:rPr>
                <w:rFonts w:asciiTheme="minorHAnsi" w:hAnsiTheme="minorHAnsi" w:cstheme="minorHAnsi"/>
                <w:sz w:val="22"/>
                <w:szCs w:val="22"/>
              </w:rPr>
              <w:t>5.</w:t>
            </w:r>
          </w:p>
        </w:tc>
        <w:tc>
          <w:tcPr>
            <w:tcW w:w="3430" w:type="dxa"/>
            <w:tcBorders>
              <w:top w:val="single" w:sz="4" w:space="0" w:color="auto"/>
              <w:left w:val="single" w:sz="4" w:space="0" w:color="auto"/>
              <w:bottom w:val="single" w:sz="4" w:space="0" w:color="auto"/>
              <w:right w:val="single" w:sz="4" w:space="0" w:color="auto"/>
            </w:tcBorders>
          </w:tcPr>
          <w:p w14:paraId="7BF456E4" w14:textId="77777777" w:rsidR="00B12EA7" w:rsidRPr="00FF66BE" w:rsidRDefault="00B12EA7" w:rsidP="00C5078A">
            <w:pPr>
              <w:spacing w:after="0" w:line="240" w:lineRule="auto"/>
              <w:ind w:firstLine="46"/>
              <w:jc w:val="both"/>
              <w:rPr>
                <w:rFonts w:asciiTheme="minorHAnsi" w:hAnsiTheme="minorHAnsi" w:cstheme="minorHAnsi"/>
                <w:sz w:val="22"/>
                <w:szCs w:val="22"/>
              </w:rPr>
            </w:pPr>
            <w:r w:rsidRPr="00FF66BE">
              <w:rPr>
                <w:rFonts w:asciiTheme="minorHAnsi" w:hAnsiTheme="minorHAnsi" w:cstheme="minorHAnsi"/>
                <w:sz w:val="22"/>
                <w:szCs w:val="22"/>
              </w:rPr>
              <w:t xml:space="preserve">Tiekėjas sutarčiai vykdyti privalo pasitelkti bent </w:t>
            </w:r>
            <w:r w:rsidRPr="00FF66BE">
              <w:rPr>
                <w:rFonts w:asciiTheme="minorHAnsi" w:hAnsiTheme="minorHAnsi" w:cstheme="minorHAnsi"/>
                <w:b/>
                <w:sz w:val="22"/>
                <w:szCs w:val="22"/>
              </w:rPr>
              <w:t>vieną</w:t>
            </w:r>
            <w:r w:rsidRPr="00FF66BE">
              <w:rPr>
                <w:rFonts w:asciiTheme="minorHAnsi" w:hAnsiTheme="minorHAnsi" w:cstheme="minorHAnsi"/>
                <w:sz w:val="22"/>
                <w:szCs w:val="22"/>
              </w:rPr>
              <w:t xml:space="preserve"> </w:t>
            </w:r>
            <w:r w:rsidRPr="00FF66BE">
              <w:rPr>
                <w:rFonts w:asciiTheme="minorHAnsi" w:hAnsiTheme="minorHAnsi" w:cstheme="minorHAnsi"/>
                <w:b/>
                <w:sz w:val="22"/>
                <w:szCs w:val="22"/>
              </w:rPr>
              <w:t>Darbų vadovą</w:t>
            </w:r>
            <w:r w:rsidRPr="00FF66BE">
              <w:rPr>
                <w:rFonts w:asciiTheme="minorHAnsi" w:hAnsiTheme="minorHAnsi" w:cstheme="minorHAnsi"/>
                <w:sz w:val="22"/>
                <w:szCs w:val="22"/>
              </w:rPr>
              <w:t>, turintį:</w:t>
            </w:r>
          </w:p>
          <w:p w14:paraId="67B66B0D" w14:textId="77777777" w:rsidR="00B12EA7" w:rsidRPr="00FF66BE" w:rsidRDefault="00B12EA7" w:rsidP="00B12EA7">
            <w:pPr>
              <w:pStyle w:val="ListParagraph"/>
              <w:numPr>
                <w:ilvl w:val="0"/>
                <w:numId w:val="28"/>
              </w:numPr>
              <w:ind w:left="59" w:firstLine="283"/>
              <w:contextualSpacing w:val="0"/>
              <w:jc w:val="both"/>
              <w:rPr>
                <w:rFonts w:asciiTheme="minorHAnsi" w:hAnsiTheme="minorHAnsi" w:cstheme="minorHAnsi"/>
                <w:iCs/>
                <w:sz w:val="22"/>
                <w:szCs w:val="22"/>
              </w:rPr>
            </w:pPr>
            <w:r w:rsidRPr="00FF66BE">
              <w:rPr>
                <w:rFonts w:asciiTheme="minorHAnsi" w:hAnsiTheme="minorHAnsi" w:cstheme="minorHAnsi"/>
                <w:iCs/>
                <w:sz w:val="22"/>
                <w:szCs w:val="22"/>
              </w:rPr>
              <w:t xml:space="preserve">elektros energetikos sektoriaus darbuotojo kvalifikaciją. Veiklos sritis: elektros objektų ir įrenginių statyba (montavimas). Atestavimo sritis ir teisės: Organizuoti </w:t>
            </w:r>
            <w:r w:rsidRPr="00FF66BE">
              <w:rPr>
                <w:rFonts w:asciiTheme="minorHAnsi" w:hAnsiTheme="minorHAnsi" w:cstheme="minorHAnsi"/>
                <w:bCs/>
                <w:iCs/>
                <w:sz w:val="22"/>
                <w:szCs w:val="22"/>
              </w:rPr>
              <w:t>1000 V arba aukštesnės įtampos</w:t>
            </w:r>
            <w:r w:rsidRPr="00FF66BE">
              <w:rPr>
                <w:rFonts w:asciiTheme="minorHAnsi" w:hAnsiTheme="minorHAnsi" w:cstheme="minorHAnsi"/>
                <w:iCs/>
                <w:sz w:val="22"/>
                <w:szCs w:val="22"/>
              </w:rPr>
              <w:t xml:space="preserve"> elektros įrenginių statybą (montavimą);</w:t>
            </w:r>
          </w:p>
          <w:p w14:paraId="5C35C63C" w14:textId="77777777" w:rsidR="00B12EA7" w:rsidRPr="00FF66BE" w:rsidRDefault="00B12EA7" w:rsidP="00B12EA7">
            <w:pPr>
              <w:pStyle w:val="ListParagraph"/>
              <w:numPr>
                <w:ilvl w:val="0"/>
                <w:numId w:val="28"/>
              </w:numPr>
              <w:ind w:left="59" w:firstLine="283"/>
              <w:contextualSpacing w:val="0"/>
              <w:jc w:val="both"/>
              <w:rPr>
                <w:rFonts w:asciiTheme="minorHAnsi" w:hAnsiTheme="minorHAnsi" w:cstheme="minorHAnsi"/>
                <w:iCs/>
                <w:sz w:val="22"/>
                <w:szCs w:val="22"/>
              </w:rPr>
            </w:pPr>
            <w:r w:rsidRPr="00FF66BE">
              <w:rPr>
                <w:rFonts w:asciiTheme="minorHAnsi" w:hAnsiTheme="minorHAnsi" w:cstheme="minorHAnsi"/>
                <w:sz w:val="22"/>
                <w:szCs w:val="22"/>
              </w:rPr>
              <w:t>apsaugos nuo elektros kvalifikacijos aukščiausią kategoriją.</w:t>
            </w:r>
          </w:p>
          <w:p w14:paraId="1602D6F2" w14:textId="77777777" w:rsidR="00B12EA7" w:rsidRPr="00FF66BE" w:rsidRDefault="00B12EA7" w:rsidP="00C5078A">
            <w:pPr>
              <w:spacing w:after="0" w:line="240" w:lineRule="auto"/>
              <w:ind w:left="59" w:firstLine="283"/>
              <w:jc w:val="both"/>
              <w:rPr>
                <w:rFonts w:asciiTheme="minorHAnsi" w:hAnsiTheme="minorHAnsi" w:cstheme="minorHAnsi"/>
                <w:sz w:val="22"/>
                <w:szCs w:val="22"/>
              </w:rPr>
            </w:pPr>
          </w:p>
        </w:tc>
        <w:tc>
          <w:tcPr>
            <w:tcW w:w="6520" w:type="dxa"/>
            <w:tcBorders>
              <w:top w:val="single" w:sz="4" w:space="0" w:color="000000"/>
              <w:left w:val="single" w:sz="4" w:space="0" w:color="000000"/>
              <w:bottom w:val="single" w:sz="4" w:space="0" w:color="000000"/>
              <w:right w:val="single" w:sz="4" w:space="0" w:color="000000"/>
            </w:tcBorders>
            <w:vAlign w:val="center"/>
          </w:tcPr>
          <w:p w14:paraId="05FCD204" w14:textId="77777777" w:rsidR="00B12EA7" w:rsidRPr="00FF66BE" w:rsidRDefault="00B12EA7" w:rsidP="00C5078A">
            <w:pPr>
              <w:pStyle w:val="ListParagraph"/>
              <w:tabs>
                <w:tab w:val="left" w:pos="313"/>
              </w:tabs>
              <w:ind w:left="360" w:right="34"/>
              <w:contextualSpacing w:val="0"/>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Pateikiama:</w:t>
            </w:r>
          </w:p>
          <w:p w14:paraId="4F119D99" w14:textId="32C5216E" w:rsidR="00B12EA7" w:rsidRPr="00FF66BE" w:rsidRDefault="00B12EA7" w:rsidP="00B12EA7">
            <w:pPr>
              <w:pStyle w:val="ListParagraph"/>
              <w:numPr>
                <w:ilvl w:val="0"/>
                <w:numId w:val="30"/>
              </w:numPr>
              <w:tabs>
                <w:tab w:val="left" w:pos="313"/>
              </w:tabs>
              <w:ind w:left="33" w:right="34" w:firstLine="327"/>
              <w:contextualSpacing w:val="0"/>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Užpildytas Tiekėjo pagrindinių specialistų sąrašas (SPS 1</w:t>
            </w:r>
            <w:r w:rsidR="00E52947">
              <w:rPr>
                <w:rFonts w:asciiTheme="minorHAnsi" w:eastAsia="Calibri" w:hAnsiTheme="minorHAnsi" w:cstheme="minorHAnsi"/>
                <w:sz w:val="22"/>
                <w:szCs w:val="22"/>
              </w:rPr>
              <w:t>3</w:t>
            </w:r>
            <w:r w:rsidRPr="00FF66BE">
              <w:rPr>
                <w:rFonts w:asciiTheme="minorHAnsi" w:eastAsia="Calibri" w:hAnsiTheme="minorHAnsi" w:cstheme="minorHAnsi"/>
                <w:sz w:val="22"/>
                <w:szCs w:val="22"/>
              </w:rPr>
              <w:t xml:space="preserve"> Priedas);</w:t>
            </w:r>
          </w:p>
          <w:p w14:paraId="71D7CE9F" w14:textId="77777777" w:rsidR="00B12EA7" w:rsidRPr="00FF66BE" w:rsidRDefault="00B12EA7" w:rsidP="00B12EA7">
            <w:pPr>
              <w:pStyle w:val="ListParagraph"/>
              <w:numPr>
                <w:ilvl w:val="0"/>
                <w:numId w:val="30"/>
              </w:numPr>
              <w:tabs>
                <w:tab w:val="left" w:pos="313"/>
              </w:tabs>
              <w:ind w:left="33" w:firstLine="327"/>
              <w:contextualSpacing w:val="0"/>
              <w:jc w:val="both"/>
              <w:rPr>
                <w:rFonts w:asciiTheme="minorHAnsi" w:hAnsiTheme="minorHAnsi" w:cstheme="minorHAnsi"/>
                <w:sz w:val="22"/>
                <w:szCs w:val="22"/>
              </w:rPr>
            </w:pPr>
            <w:r w:rsidRPr="00FF66BE">
              <w:rPr>
                <w:rFonts w:asciiTheme="minorHAnsi" w:hAnsiTheme="minorHAnsi" w:cstheme="minorHAnsi"/>
                <w:sz w:val="22"/>
                <w:szCs w:val="22"/>
              </w:rPr>
              <w:t>pateikiama Teisės aktų nustatyta tvarka išduotas galiojantis energetikos darbuotojo pažymėjimas, suteikiantis teisę atlikti veiklas atitinkamoje elektros energetikos sektoriaus veiklos srityje bei nurodantis apsaugos nuo elektros kvalifikacijos kategoriją.</w:t>
            </w:r>
          </w:p>
          <w:p w14:paraId="7F1E9402" w14:textId="77777777" w:rsidR="00B12EA7" w:rsidRPr="00FF66BE" w:rsidRDefault="00B12EA7" w:rsidP="00C5078A">
            <w:pPr>
              <w:tabs>
                <w:tab w:val="left" w:pos="313"/>
              </w:tabs>
              <w:spacing w:after="0" w:line="240" w:lineRule="auto"/>
              <w:ind w:left="33" w:firstLine="327"/>
              <w:jc w:val="both"/>
              <w:rPr>
                <w:rFonts w:asciiTheme="minorHAnsi" w:hAnsiTheme="minorHAnsi" w:cstheme="minorHAnsi"/>
                <w:sz w:val="22"/>
                <w:szCs w:val="22"/>
              </w:rPr>
            </w:pPr>
            <w:r w:rsidRPr="00FF66BE">
              <w:rPr>
                <w:rFonts w:asciiTheme="minorHAnsi" w:hAnsiTheme="minorHAnsi" w:cstheme="minorHAnsi"/>
                <w:sz w:val="22"/>
                <w:szCs w:val="22"/>
                <w:u w:val="single"/>
              </w:rPr>
              <w:t>Pateikiamos dokumentų skaitmeninės kopijos</w:t>
            </w:r>
            <w:r w:rsidRPr="00FF66BE">
              <w:rPr>
                <w:rFonts w:asciiTheme="minorHAnsi" w:hAnsiTheme="minorHAnsi" w:cstheme="minorHAnsi"/>
                <w:sz w:val="22"/>
                <w:szCs w:val="22"/>
              </w:rPr>
              <w:t>.</w:t>
            </w:r>
          </w:p>
          <w:p w14:paraId="53210072" w14:textId="77777777" w:rsidR="00B12EA7" w:rsidRPr="00FF66BE" w:rsidRDefault="00B12EA7" w:rsidP="00C5078A">
            <w:pPr>
              <w:spacing w:after="0" w:line="240" w:lineRule="auto"/>
              <w:jc w:val="both"/>
              <w:rPr>
                <w:rFonts w:asciiTheme="minorHAnsi" w:hAnsiTheme="minorHAnsi" w:cstheme="minorHAnsi"/>
                <w:i/>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341AE8A9"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Atsižvelgiant į prisiimamus įsipareigojimus Pirkimo sutarčiai vykdyti:</w:t>
            </w:r>
          </w:p>
          <w:p w14:paraId="075C6DAB" w14:textId="77777777" w:rsidR="00B12EA7" w:rsidRPr="00FF66BE" w:rsidRDefault="00B12EA7" w:rsidP="00C5078A">
            <w:pPr>
              <w:spacing w:after="0" w:line="240" w:lineRule="auto"/>
              <w:rPr>
                <w:rFonts w:asciiTheme="minorHAnsi" w:hAnsiTheme="minorHAnsi" w:cstheme="minorHAnsi"/>
                <w:sz w:val="22"/>
                <w:szCs w:val="22"/>
              </w:rPr>
            </w:pPr>
            <w:r w:rsidRPr="00FF66BE">
              <w:rPr>
                <w:rFonts w:asciiTheme="minorHAnsi" w:hAnsiTheme="minorHAnsi" w:cstheme="minorHAnsi"/>
                <w:sz w:val="22"/>
                <w:szCs w:val="22"/>
              </w:rPr>
              <w:t>tiekėjas, tiekėjų grupės nariai ir (arba) ūkio subjektas, kurio pajėgumais remiasi  tiekėjas.</w:t>
            </w:r>
          </w:p>
        </w:tc>
      </w:tr>
      <w:tr w:rsidR="00B12EA7" w:rsidRPr="00FF66BE" w14:paraId="3FA7AE02" w14:textId="77777777" w:rsidTr="00C5078A">
        <w:tc>
          <w:tcPr>
            <w:tcW w:w="710" w:type="dxa"/>
            <w:tcBorders>
              <w:top w:val="single" w:sz="4" w:space="0" w:color="000000"/>
              <w:left w:val="single" w:sz="4" w:space="0" w:color="000000"/>
              <w:bottom w:val="single" w:sz="4" w:space="0" w:color="000000"/>
              <w:right w:val="single" w:sz="4" w:space="0" w:color="000000"/>
            </w:tcBorders>
            <w:vAlign w:val="center"/>
          </w:tcPr>
          <w:p w14:paraId="01F61E08" w14:textId="1B7544F7" w:rsidR="00B12EA7" w:rsidRPr="00FF66BE" w:rsidRDefault="0081748F" w:rsidP="00C5078A">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8.</w:t>
            </w:r>
            <w:r w:rsidR="00B12EA7" w:rsidRPr="00FF66BE">
              <w:rPr>
                <w:rFonts w:asciiTheme="minorHAnsi" w:hAnsiTheme="minorHAnsi" w:cstheme="minorHAnsi"/>
                <w:sz w:val="22"/>
                <w:szCs w:val="22"/>
              </w:rPr>
              <w:t>6.</w:t>
            </w:r>
          </w:p>
        </w:tc>
        <w:tc>
          <w:tcPr>
            <w:tcW w:w="3430" w:type="dxa"/>
            <w:tcBorders>
              <w:top w:val="single" w:sz="4" w:space="0" w:color="auto"/>
              <w:left w:val="single" w:sz="4" w:space="0" w:color="auto"/>
              <w:bottom w:val="single" w:sz="4" w:space="0" w:color="auto"/>
              <w:right w:val="single" w:sz="4" w:space="0" w:color="auto"/>
            </w:tcBorders>
          </w:tcPr>
          <w:p w14:paraId="59EAC14B" w14:textId="77777777" w:rsidR="00B12EA7" w:rsidRPr="00FF66BE" w:rsidRDefault="00B12EA7" w:rsidP="00C5078A">
            <w:pPr>
              <w:pStyle w:val="ListParagraph"/>
              <w:tabs>
                <w:tab w:val="left" w:pos="397"/>
              </w:tabs>
              <w:ind w:left="0"/>
              <w:contextualSpacing w:val="0"/>
              <w:jc w:val="both"/>
              <w:rPr>
                <w:rFonts w:asciiTheme="minorHAnsi" w:hAnsiTheme="minorHAnsi" w:cstheme="minorHAnsi"/>
                <w:b/>
                <w:sz w:val="22"/>
                <w:szCs w:val="22"/>
              </w:rPr>
            </w:pPr>
            <w:r w:rsidRPr="00FF66BE">
              <w:rPr>
                <w:rFonts w:asciiTheme="minorHAnsi" w:hAnsiTheme="minorHAnsi" w:cstheme="minorHAnsi"/>
                <w:sz w:val="22"/>
                <w:szCs w:val="22"/>
              </w:rPr>
              <w:t xml:space="preserve">Tiekėjas sutarčiai vykdyti privalo pasitelkti bent vieną </w:t>
            </w:r>
            <w:r w:rsidRPr="00FF66BE">
              <w:rPr>
                <w:rFonts w:asciiTheme="minorHAnsi" w:hAnsiTheme="minorHAnsi" w:cstheme="minorHAnsi"/>
                <w:b/>
                <w:sz w:val="22"/>
                <w:szCs w:val="22"/>
              </w:rPr>
              <w:t>elektrotechnikos specialistą</w:t>
            </w:r>
            <w:r w:rsidRPr="00FF66BE">
              <w:rPr>
                <w:rFonts w:asciiTheme="minorHAnsi" w:hAnsiTheme="minorHAnsi" w:cstheme="minorHAnsi"/>
                <w:sz w:val="22"/>
                <w:szCs w:val="22"/>
              </w:rPr>
              <w:t>, turintį</w:t>
            </w:r>
            <w:r w:rsidRPr="00FF66BE">
              <w:rPr>
                <w:rFonts w:asciiTheme="minorHAnsi" w:hAnsiTheme="minorHAnsi" w:cstheme="minorHAnsi"/>
                <w:b/>
                <w:sz w:val="22"/>
                <w:szCs w:val="22"/>
              </w:rPr>
              <w:t>:</w:t>
            </w:r>
          </w:p>
          <w:p w14:paraId="1E06306B" w14:textId="77777777" w:rsidR="00B12EA7" w:rsidRPr="00FF66BE" w:rsidRDefault="00B12EA7" w:rsidP="00B12EA7">
            <w:pPr>
              <w:pStyle w:val="ListParagraph"/>
              <w:numPr>
                <w:ilvl w:val="0"/>
                <w:numId w:val="29"/>
              </w:numPr>
              <w:tabs>
                <w:tab w:val="left" w:pos="342"/>
              </w:tabs>
              <w:ind w:left="0" w:firstLine="342"/>
              <w:contextualSpacing w:val="0"/>
              <w:jc w:val="both"/>
              <w:rPr>
                <w:rFonts w:asciiTheme="minorHAnsi" w:hAnsiTheme="minorHAnsi" w:cstheme="minorHAnsi"/>
                <w:bCs/>
                <w:iCs/>
                <w:sz w:val="22"/>
                <w:szCs w:val="22"/>
              </w:rPr>
            </w:pPr>
            <w:r w:rsidRPr="00FF66BE">
              <w:rPr>
                <w:rFonts w:asciiTheme="minorHAnsi" w:hAnsiTheme="minorHAnsi" w:cstheme="minorHAnsi"/>
                <w:bCs/>
                <w:iCs/>
                <w:sz w:val="22"/>
                <w:szCs w:val="22"/>
              </w:rPr>
              <w:t xml:space="preserve">elektros energetikos sektoriaus specialisto kvalifikaciją. Veiklos sritis: elektros objektų ir įrenginių statyba (montavimas). Atestavimo sritis ir teisės: montuoti, bandyti, derinti, paleisti 1000 V arba </w:t>
            </w:r>
            <w:r w:rsidRPr="00FF66BE">
              <w:rPr>
                <w:rFonts w:asciiTheme="minorHAnsi" w:hAnsiTheme="minorHAnsi" w:cstheme="minorHAnsi"/>
                <w:bCs/>
                <w:iCs/>
                <w:sz w:val="22"/>
                <w:szCs w:val="22"/>
              </w:rPr>
              <w:lastRenderedPageBreak/>
              <w:t>aukštesnės įtampos elektros įrenginius);</w:t>
            </w:r>
          </w:p>
          <w:p w14:paraId="6E7C3F00" w14:textId="77777777" w:rsidR="00B12EA7" w:rsidRPr="00FF66BE" w:rsidRDefault="00B12EA7" w:rsidP="00B12EA7">
            <w:pPr>
              <w:pStyle w:val="ListParagraph"/>
              <w:numPr>
                <w:ilvl w:val="0"/>
                <w:numId w:val="29"/>
              </w:numPr>
              <w:tabs>
                <w:tab w:val="left" w:pos="342"/>
              </w:tabs>
              <w:ind w:left="0" w:firstLine="342"/>
              <w:contextualSpacing w:val="0"/>
              <w:jc w:val="both"/>
              <w:rPr>
                <w:rFonts w:asciiTheme="minorHAnsi" w:hAnsiTheme="minorHAnsi" w:cstheme="minorHAnsi"/>
                <w:b/>
                <w:bCs/>
                <w:iCs/>
                <w:sz w:val="22"/>
                <w:szCs w:val="22"/>
              </w:rPr>
            </w:pPr>
            <w:r w:rsidRPr="00FF66BE">
              <w:rPr>
                <w:rFonts w:asciiTheme="minorHAnsi" w:hAnsiTheme="minorHAnsi" w:cstheme="minorHAnsi"/>
                <w:sz w:val="22"/>
                <w:szCs w:val="22"/>
              </w:rPr>
              <w:t>apsaugos nuo elektros kvalifikacijos vidurinę kategoriją.</w:t>
            </w:r>
          </w:p>
          <w:p w14:paraId="2F89E3CE" w14:textId="77777777" w:rsidR="00B12EA7" w:rsidRPr="00FF66BE" w:rsidRDefault="00B12EA7" w:rsidP="00C5078A">
            <w:pPr>
              <w:tabs>
                <w:tab w:val="left" w:pos="342"/>
              </w:tabs>
              <w:jc w:val="both"/>
              <w:rPr>
                <w:rFonts w:asciiTheme="minorHAnsi" w:hAnsiTheme="minorHAnsi" w:cstheme="minorHAnsi"/>
                <w:b/>
                <w:bCs/>
                <w:iCs/>
                <w:sz w:val="22"/>
                <w:szCs w:val="22"/>
              </w:rPr>
            </w:pPr>
          </w:p>
          <w:p w14:paraId="57F5129A" w14:textId="77777777" w:rsidR="00B12EA7" w:rsidRPr="00FF66BE" w:rsidRDefault="00B12EA7" w:rsidP="00C5078A">
            <w:pPr>
              <w:tabs>
                <w:tab w:val="left" w:pos="390"/>
              </w:tabs>
              <w:spacing w:after="0" w:line="240" w:lineRule="auto"/>
              <w:ind w:firstLine="46"/>
              <w:jc w:val="both"/>
              <w:rPr>
                <w:rFonts w:asciiTheme="minorHAnsi" w:hAnsiTheme="minorHAnsi" w:cstheme="minorHAnsi"/>
                <w:b/>
                <w:sz w:val="22"/>
                <w:szCs w:val="22"/>
              </w:rPr>
            </w:pPr>
          </w:p>
        </w:tc>
        <w:tc>
          <w:tcPr>
            <w:tcW w:w="6520" w:type="dxa"/>
            <w:tcBorders>
              <w:top w:val="single" w:sz="4" w:space="0" w:color="000000"/>
              <w:left w:val="single" w:sz="4" w:space="0" w:color="000000"/>
              <w:bottom w:val="single" w:sz="4" w:space="0" w:color="000000"/>
              <w:right w:val="single" w:sz="4" w:space="0" w:color="000000"/>
            </w:tcBorders>
            <w:vAlign w:val="center"/>
          </w:tcPr>
          <w:p w14:paraId="6FD783B2" w14:textId="77777777" w:rsidR="00B12EA7" w:rsidRPr="00FF66BE" w:rsidRDefault="00B12EA7" w:rsidP="00C5078A">
            <w:pPr>
              <w:pStyle w:val="ListParagraph"/>
              <w:tabs>
                <w:tab w:val="left" w:pos="313"/>
              </w:tabs>
              <w:ind w:left="425" w:right="34"/>
              <w:contextualSpacing w:val="0"/>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lastRenderedPageBreak/>
              <w:t>Pateikiama:</w:t>
            </w:r>
          </w:p>
          <w:p w14:paraId="39E43721" w14:textId="530B85DC" w:rsidR="00B12EA7" w:rsidRPr="00FF66BE" w:rsidRDefault="00B12EA7" w:rsidP="00B12EA7">
            <w:pPr>
              <w:pStyle w:val="ListParagraph"/>
              <w:numPr>
                <w:ilvl w:val="0"/>
                <w:numId w:val="31"/>
              </w:numPr>
              <w:tabs>
                <w:tab w:val="left" w:pos="313"/>
              </w:tabs>
              <w:ind w:left="33" w:right="34" w:firstLine="392"/>
              <w:contextualSpacing w:val="0"/>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Užpildytas Tiekėjo pagrindinių specialistų sąrašas (SPS 1</w:t>
            </w:r>
            <w:r w:rsidR="00E52947">
              <w:rPr>
                <w:rFonts w:asciiTheme="minorHAnsi" w:eastAsia="Calibri" w:hAnsiTheme="minorHAnsi" w:cstheme="minorHAnsi"/>
                <w:sz w:val="22"/>
                <w:szCs w:val="22"/>
              </w:rPr>
              <w:t>3</w:t>
            </w:r>
            <w:r w:rsidRPr="00FF66BE">
              <w:rPr>
                <w:rFonts w:asciiTheme="minorHAnsi" w:eastAsia="Calibri" w:hAnsiTheme="minorHAnsi" w:cstheme="minorHAnsi"/>
                <w:sz w:val="22"/>
                <w:szCs w:val="22"/>
              </w:rPr>
              <w:t xml:space="preserve"> Priedas);</w:t>
            </w:r>
          </w:p>
          <w:p w14:paraId="0323C362" w14:textId="77777777" w:rsidR="00B12EA7" w:rsidRPr="00FF66BE" w:rsidRDefault="00B12EA7" w:rsidP="00B12EA7">
            <w:pPr>
              <w:pStyle w:val="ListParagraph"/>
              <w:numPr>
                <w:ilvl w:val="0"/>
                <w:numId w:val="31"/>
              </w:numPr>
              <w:tabs>
                <w:tab w:val="left" w:pos="313"/>
              </w:tabs>
              <w:ind w:left="33" w:right="34" w:firstLine="392"/>
              <w:contextualSpacing w:val="0"/>
              <w:jc w:val="both"/>
              <w:rPr>
                <w:rFonts w:asciiTheme="minorHAnsi" w:eastAsia="Calibri" w:hAnsiTheme="minorHAnsi" w:cstheme="minorHAnsi"/>
                <w:sz w:val="22"/>
                <w:szCs w:val="22"/>
              </w:rPr>
            </w:pPr>
            <w:r w:rsidRPr="00FF66BE">
              <w:rPr>
                <w:rFonts w:asciiTheme="minorHAnsi" w:hAnsiTheme="minorHAnsi" w:cstheme="minorHAnsi"/>
                <w:sz w:val="22"/>
                <w:szCs w:val="22"/>
              </w:rPr>
              <w:t xml:space="preserve">pateikiama Teisės aktų nustatyta tvarka išduotas galiojantis energetikos darbuotojo pažymėjimas, suteikiantis teisę atlikti veiklas atitinkamoje elektros energetikos sektoriaus veiklos srityje bei nurodantis apsaugos nuo elektros kvalifikacijos kategoriją. </w:t>
            </w:r>
          </w:p>
          <w:p w14:paraId="0E0B4AA4" w14:textId="77777777" w:rsidR="00B12EA7" w:rsidRPr="00FF66BE" w:rsidRDefault="00B12EA7" w:rsidP="00C5078A">
            <w:pPr>
              <w:tabs>
                <w:tab w:val="left" w:pos="313"/>
              </w:tabs>
              <w:spacing w:after="0" w:line="240" w:lineRule="auto"/>
              <w:ind w:left="33" w:firstLine="392"/>
              <w:jc w:val="both"/>
              <w:rPr>
                <w:rFonts w:asciiTheme="minorHAnsi" w:hAnsiTheme="minorHAnsi" w:cstheme="minorHAnsi"/>
                <w:sz w:val="22"/>
                <w:szCs w:val="22"/>
              </w:rPr>
            </w:pPr>
            <w:r w:rsidRPr="00FF66BE">
              <w:rPr>
                <w:rFonts w:asciiTheme="minorHAnsi" w:hAnsiTheme="minorHAnsi" w:cstheme="minorHAnsi"/>
                <w:sz w:val="22"/>
                <w:szCs w:val="22"/>
                <w:u w:val="single"/>
              </w:rPr>
              <w:t>Pateikiamos dokumentų skaitmeninės kopijos</w:t>
            </w:r>
            <w:r w:rsidRPr="00FF66BE">
              <w:rPr>
                <w:rFonts w:asciiTheme="minorHAnsi" w:hAnsiTheme="minorHAnsi" w:cstheme="minorHAnsi"/>
                <w:sz w:val="22"/>
                <w:szCs w:val="22"/>
              </w:rPr>
              <w:t>.</w:t>
            </w:r>
          </w:p>
          <w:p w14:paraId="623B265B" w14:textId="77777777" w:rsidR="00B12EA7" w:rsidRPr="00FF66BE" w:rsidRDefault="00B12EA7" w:rsidP="00C5078A">
            <w:pPr>
              <w:tabs>
                <w:tab w:val="left" w:pos="313"/>
              </w:tabs>
              <w:spacing w:after="0" w:line="240" w:lineRule="auto"/>
              <w:jc w:val="both"/>
              <w:rPr>
                <w:rFonts w:asciiTheme="minorHAnsi" w:hAnsiTheme="minorHAnsi" w:cstheme="minorHAnsi"/>
                <w:b/>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123B6B6B"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Atsižvelgiant į prisiimamus įsipareigojimus Pirkimo sutarčiai vykdyti:</w:t>
            </w:r>
          </w:p>
          <w:p w14:paraId="0C94B31A" w14:textId="77777777" w:rsidR="00B12EA7" w:rsidRPr="00FF66BE" w:rsidRDefault="00B12EA7" w:rsidP="00C5078A">
            <w:pPr>
              <w:spacing w:after="0" w:line="240" w:lineRule="auto"/>
              <w:rPr>
                <w:rFonts w:asciiTheme="minorHAnsi" w:hAnsiTheme="minorHAnsi" w:cstheme="minorHAnsi"/>
                <w:sz w:val="22"/>
                <w:szCs w:val="22"/>
              </w:rPr>
            </w:pPr>
            <w:r w:rsidRPr="00FF66BE">
              <w:rPr>
                <w:rFonts w:asciiTheme="minorHAnsi" w:hAnsiTheme="minorHAnsi" w:cstheme="minorHAnsi"/>
                <w:sz w:val="22"/>
                <w:szCs w:val="22"/>
              </w:rPr>
              <w:t>tiekėjas, tiekėjų grupės nariai ir (arba) ūkio subjektas, kurio pajėgumais remiasi  tiekėjas.</w:t>
            </w:r>
          </w:p>
        </w:tc>
      </w:tr>
      <w:tr w:rsidR="00B12EA7" w:rsidRPr="00FF66BE" w14:paraId="49628F72" w14:textId="77777777" w:rsidTr="00C5078A">
        <w:tc>
          <w:tcPr>
            <w:tcW w:w="710" w:type="dxa"/>
            <w:tcBorders>
              <w:top w:val="single" w:sz="4" w:space="0" w:color="000000"/>
              <w:left w:val="single" w:sz="4" w:space="0" w:color="000000"/>
              <w:bottom w:val="single" w:sz="4" w:space="0" w:color="000000"/>
              <w:right w:val="single" w:sz="4" w:space="0" w:color="000000"/>
            </w:tcBorders>
            <w:vAlign w:val="center"/>
          </w:tcPr>
          <w:p w14:paraId="1ECB5A18" w14:textId="3C91968C" w:rsidR="00B12EA7" w:rsidRPr="00FF66BE" w:rsidRDefault="0081748F" w:rsidP="00C5078A">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8.</w:t>
            </w:r>
            <w:r w:rsidR="00B12EA7" w:rsidRPr="00FF66BE">
              <w:rPr>
                <w:rFonts w:asciiTheme="minorHAnsi" w:hAnsiTheme="minorHAnsi" w:cstheme="minorHAnsi"/>
                <w:sz w:val="22"/>
                <w:szCs w:val="22"/>
              </w:rPr>
              <w:t>7.</w:t>
            </w:r>
          </w:p>
        </w:tc>
        <w:tc>
          <w:tcPr>
            <w:tcW w:w="3430" w:type="dxa"/>
            <w:tcBorders>
              <w:top w:val="single" w:sz="4" w:space="0" w:color="auto"/>
              <w:left w:val="single" w:sz="4" w:space="0" w:color="auto"/>
              <w:bottom w:val="single" w:sz="4" w:space="0" w:color="auto"/>
              <w:right w:val="single" w:sz="4" w:space="0" w:color="auto"/>
            </w:tcBorders>
          </w:tcPr>
          <w:p w14:paraId="7A4C1C9D" w14:textId="77777777" w:rsidR="00B12EA7" w:rsidRPr="00FF66BE" w:rsidRDefault="00B12EA7" w:rsidP="00C5078A">
            <w:pPr>
              <w:pStyle w:val="ListParagraph"/>
              <w:tabs>
                <w:tab w:val="left" w:pos="397"/>
              </w:tabs>
              <w:ind w:left="0"/>
              <w:contextualSpacing w:val="0"/>
              <w:jc w:val="both"/>
              <w:rPr>
                <w:rFonts w:asciiTheme="minorHAnsi" w:hAnsiTheme="minorHAnsi" w:cstheme="minorHAnsi"/>
                <w:b/>
                <w:sz w:val="22"/>
                <w:szCs w:val="22"/>
              </w:rPr>
            </w:pPr>
            <w:r w:rsidRPr="00FF66BE">
              <w:rPr>
                <w:rFonts w:asciiTheme="minorHAnsi" w:hAnsiTheme="minorHAnsi" w:cstheme="minorHAnsi"/>
                <w:sz w:val="22"/>
                <w:szCs w:val="22"/>
              </w:rPr>
              <w:t xml:space="preserve">Tiekėjas sutarčiai vykdyti privalo pasitelkti bent vieną </w:t>
            </w:r>
            <w:r w:rsidRPr="00FF66BE">
              <w:rPr>
                <w:rFonts w:asciiTheme="minorHAnsi" w:hAnsiTheme="minorHAnsi" w:cstheme="minorHAnsi"/>
                <w:b/>
                <w:sz w:val="22"/>
                <w:szCs w:val="22"/>
              </w:rPr>
              <w:t>elektrotechnikos specialistą</w:t>
            </w:r>
            <w:r w:rsidRPr="00FF66BE">
              <w:rPr>
                <w:rFonts w:asciiTheme="minorHAnsi" w:hAnsiTheme="minorHAnsi" w:cstheme="minorHAnsi"/>
                <w:sz w:val="22"/>
                <w:szCs w:val="22"/>
              </w:rPr>
              <w:t>, turintį</w:t>
            </w:r>
            <w:r w:rsidRPr="00FF66BE">
              <w:rPr>
                <w:rFonts w:asciiTheme="minorHAnsi" w:hAnsiTheme="minorHAnsi" w:cstheme="minorHAnsi"/>
                <w:b/>
                <w:sz w:val="22"/>
                <w:szCs w:val="22"/>
              </w:rPr>
              <w:t>:</w:t>
            </w:r>
          </w:p>
          <w:p w14:paraId="54F2A154" w14:textId="28319B30" w:rsidR="00B12EA7" w:rsidRPr="00FF66BE" w:rsidRDefault="00B12EA7" w:rsidP="00952D9E">
            <w:pPr>
              <w:pStyle w:val="ListParagraph"/>
              <w:numPr>
                <w:ilvl w:val="0"/>
                <w:numId w:val="36"/>
              </w:numPr>
              <w:tabs>
                <w:tab w:val="left" w:pos="342"/>
              </w:tabs>
              <w:ind w:left="-29" w:firstLine="371"/>
              <w:contextualSpacing w:val="0"/>
              <w:jc w:val="both"/>
              <w:rPr>
                <w:rFonts w:asciiTheme="minorHAnsi" w:hAnsiTheme="minorHAnsi" w:cstheme="minorHAnsi"/>
                <w:bCs/>
                <w:iCs/>
                <w:sz w:val="22"/>
                <w:szCs w:val="22"/>
              </w:rPr>
            </w:pPr>
            <w:r w:rsidRPr="00FF66BE">
              <w:rPr>
                <w:rFonts w:asciiTheme="minorHAnsi" w:hAnsiTheme="minorHAnsi" w:cstheme="minorHAnsi"/>
                <w:bCs/>
                <w:iCs/>
                <w:sz w:val="22"/>
                <w:szCs w:val="22"/>
              </w:rPr>
              <w:t>elektros energetikos sektoriaus specialisto kvalifikaciją. Veiklos sritis: elektros objektų ir įrenginių statyba (montavimas). Atestavimo sritis ir teisės: montuoti, bandyti, derinti, paleisti 1000 V arba aukštesnės įtampos elektros įrenginius);</w:t>
            </w:r>
          </w:p>
          <w:p w14:paraId="7B23FBBD" w14:textId="77777777" w:rsidR="00B12EA7" w:rsidRPr="00FF66BE" w:rsidRDefault="00B12EA7" w:rsidP="00952D9E">
            <w:pPr>
              <w:pStyle w:val="ListParagraph"/>
              <w:numPr>
                <w:ilvl w:val="0"/>
                <w:numId w:val="36"/>
              </w:numPr>
              <w:tabs>
                <w:tab w:val="left" w:pos="342"/>
              </w:tabs>
              <w:ind w:left="0" w:firstLine="342"/>
              <w:contextualSpacing w:val="0"/>
              <w:jc w:val="both"/>
              <w:rPr>
                <w:rFonts w:asciiTheme="minorHAnsi" w:hAnsiTheme="minorHAnsi" w:cstheme="minorHAnsi"/>
                <w:b/>
                <w:bCs/>
                <w:iCs/>
                <w:sz w:val="22"/>
                <w:szCs w:val="22"/>
              </w:rPr>
            </w:pPr>
            <w:r w:rsidRPr="00FF66BE">
              <w:rPr>
                <w:rFonts w:asciiTheme="minorHAnsi" w:hAnsiTheme="minorHAnsi" w:cstheme="minorHAnsi"/>
                <w:sz w:val="22"/>
                <w:szCs w:val="22"/>
              </w:rPr>
              <w:t>apsaugos nuo elektros kvalifikacijos pradinę kategoriją.</w:t>
            </w:r>
          </w:p>
          <w:p w14:paraId="2E7D74E7" w14:textId="77777777" w:rsidR="00B12EA7" w:rsidRPr="00FF66BE" w:rsidRDefault="00B12EA7" w:rsidP="00C5078A">
            <w:pPr>
              <w:tabs>
                <w:tab w:val="left" w:pos="342"/>
              </w:tabs>
              <w:jc w:val="both"/>
              <w:rPr>
                <w:rFonts w:asciiTheme="minorHAnsi" w:hAnsiTheme="minorHAnsi" w:cstheme="minorHAnsi"/>
                <w:b/>
                <w:bCs/>
                <w:iCs/>
                <w:sz w:val="22"/>
                <w:szCs w:val="22"/>
              </w:rPr>
            </w:pPr>
          </w:p>
          <w:p w14:paraId="1DFA837C" w14:textId="77777777" w:rsidR="00B12EA7" w:rsidRPr="00FF66BE" w:rsidRDefault="00B12EA7" w:rsidP="00C5078A">
            <w:pPr>
              <w:pStyle w:val="ListParagraph"/>
              <w:tabs>
                <w:tab w:val="left" w:pos="397"/>
              </w:tabs>
              <w:ind w:left="0"/>
              <w:contextualSpacing w:val="0"/>
              <w:jc w:val="both"/>
              <w:rPr>
                <w:rFonts w:asciiTheme="minorHAnsi" w:hAnsiTheme="minorHAnsi" w:cstheme="minorHAnsi"/>
                <w:sz w:val="22"/>
                <w:szCs w:val="22"/>
              </w:rPr>
            </w:pPr>
          </w:p>
        </w:tc>
        <w:tc>
          <w:tcPr>
            <w:tcW w:w="6520" w:type="dxa"/>
            <w:tcBorders>
              <w:top w:val="single" w:sz="4" w:space="0" w:color="000000"/>
              <w:left w:val="single" w:sz="4" w:space="0" w:color="000000"/>
              <w:bottom w:val="single" w:sz="4" w:space="0" w:color="000000"/>
              <w:right w:val="single" w:sz="4" w:space="0" w:color="000000"/>
            </w:tcBorders>
            <w:vAlign w:val="center"/>
          </w:tcPr>
          <w:p w14:paraId="2E92DD0D" w14:textId="77777777" w:rsidR="00B12EA7" w:rsidRPr="00FF66BE" w:rsidRDefault="00B12EA7" w:rsidP="00C5078A">
            <w:pPr>
              <w:pStyle w:val="ListParagraph"/>
              <w:tabs>
                <w:tab w:val="left" w:pos="313"/>
              </w:tabs>
              <w:ind w:left="425" w:right="34"/>
              <w:contextualSpacing w:val="0"/>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Pateikiama:</w:t>
            </w:r>
          </w:p>
          <w:p w14:paraId="53370D9E" w14:textId="3C1F15D3" w:rsidR="00B12EA7" w:rsidRPr="00FF66BE" w:rsidRDefault="00B12EA7" w:rsidP="00B12EA7">
            <w:pPr>
              <w:pStyle w:val="ListParagraph"/>
              <w:numPr>
                <w:ilvl w:val="0"/>
                <w:numId w:val="33"/>
              </w:numPr>
              <w:tabs>
                <w:tab w:val="left" w:pos="313"/>
              </w:tabs>
              <w:ind w:left="31" w:right="34" w:firstLine="329"/>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Užpildytas Tiekėjo pagrindinių specialistų sąrašas (SPS 1</w:t>
            </w:r>
            <w:r w:rsidR="00E52947">
              <w:rPr>
                <w:rFonts w:asciiTheme="minorHAnsi" w:eastAsia="Calibri" w:hAnsiTheme="minorHAnsi" w:cstheme="minorHAnsi"/>
                <w:sz w:val="22"/>
                <w:szCs w:val="22"/>
              </w:rPr>
              <w:t>3</w:t>
            </w:r>
            <w:r w:rsidRPr="00FF66BE">
              <w:rPr>
                <w:rFonts w:asciiTheme="minorHAnsi" w:eastAsia="Calibri" w:hAnsiTheme="minorHAnsi" w:cstheme="minorHAnsi"/>
                <w:sz w:val="22"/>
                <w:szCs w:val="22"/>
              </w:rPr>
              <w:t xml:space="preserve"> Priedas);</w:t>
            </w:r>
          </w:p>
          <w:p w14:paraId="021254B2" w14:textId="77777777" w:rsidR="00B12EA7" w:rsidRPr="00FF66BE" w:rsidRDefault="00B12EA7" w:rsidP="00B12EA7">
            <w:pPr>
              <w:pStyle w:val="ListParagraph"/>
              <w:numPr>
                <w:ilvl w:val="0"/>
                <w:numId w:val="33"/>
              </w:numPr>
              <w:tabs>
                <w:tab w:val="left" w:pos="313"/>
              </w:tabs>
              <w:ind w:left="31" w:right="34" w:firstLine="329"/>
              <w:jc w:val="both"/>
              <w:rPr>
                <w:rFonts w:asciiTheme="minorHAnsi" w:eastAsia="Calibri" w:hAnsiTheme="minorHAnsi" w:cstheme="minorHAnsi"/>
                <w:sz w:val="22"/>
                <w:szCs w:val="22"/>
              </w:rPr>
            </w:pPr>
            <w:r w:rsidRPr="00FF66BE">
              <w:rPr>
                <w:rFonts w:asciiTheme="minorHAnsi" w:eastAsia="Calibri" w:hAnsiTheme="minorHAnsi" w:cstheme="minorHAnsi"/>
                <w:sz w:val="22"/>
                <w:szCs w:val="22"/>
              </w:rPr>
              <w:t xml:space="preserve">pateikiama Teisės aktų nustatyta tvarka išduotas galiojantis energetikos darbuotojo pažymėjimas, suteikiantis teisę atlikti veiklas atitinkamoje elektros energetikos sektoriaus veiklos srityje bei nurodantis apsaugos nuo elektros kvalifikacijos kategoriją. </w:t>
            </w:r>
          </w:p>
          <w:p w14:paraId="1447F287" w14:textId="77777777" w:rsidR="00B12EA7" w:rsidRPr="00FF66BE" w:rsidRDefault="00B12EA7" w:rsidP="00C5078A">
            <w:pPr>
              <w:tabs>
                <w:tab w:val="left" w:pos="313"/>
              </w:tabs>
              <w:spacing w:after="0" w:line="240" w:lineRule="auto"/>
              <w:ind w:left="33" w:firstLine="392"/>
              <w:jc w:val="both"/>
              <w:rPr>
                <w:rFonts w:asciiTheme="minorHAnsi" w:hAnsiTheme="minorHAnsi" w:cstheme="minorHAnsi"/>
                <w:sz w:val="22"/>
                <w:szCs w:val="22"/>
              </w:rPr>
            </w:pPr>
            <w:r w:rsidRPr="00FF66BE">
              <w:rPr>
                <w:rFonts w:asciiTheme="minorHAnsi" w:hAnsiTheme="minorHAnsi" w:cstheme="minorHAnsi"/>
                <w:sz w:val="22"/>
                <w:szCs w:val="22"/>
                <w:u w:val="single"/>
              </w:rPr>
              <w:t>Pateikiamos dokumentų skaitmeninės kopijos</w:t>
            </w:r>
            <w:r w:rsidRPr="00FF66BE">
              <w:rPr>
                <w:rFonts w:asciiTheme="minorHAnsi" w:hAnsiTheme="minorHAnsi" w:cstheme="minorHAnsi"/>
                <w:sz w:val="22"/>
                <w:szCs w:val="22"/>
              </w:rPr>
              <w:t>.</w:t>
            </w:r>
          </w:p>
          <w:p w14:paraId="272FF1EC" w14:textId="77777777" w:rsidR="00B12EA7" w:rsidRPr="00FF66BE" w:rsidRDefault="00B12EA7" w:rsidP="00C5078A">
            <w:pPr>
              <w:pStyle w:val="ListParagraph"/>
              <w:tabs>
                <w:tab w:val="left" w:pos="313"/>
              </w:tabs>
              <w:ind w:left="425" w:right="34"/>
              <w:contextualSpacing w:val="0"/>
              <w:jc w:val="both"/>
              <w:rPr>
                <w:rFonts w:asciiTheme="minorHAnsi" w:eastAsia="Calibri" w:hAnsiTheme="minorHAnsi" w:cstheme="minorHAnsi"/>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7560C326"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Atsižvelgiant į prisiimamus įsipareigojimus Pirkimo sutarčiai vykdyti:</w:t>
            </w:r>
          </w:p>
          <w:p w14:paraId="1C2B6F89" w14:textId="77777777" w:rsidR="00B12EA7" w:rsidRPr="00FF66BE" w:rsidRDefault="00B12EA7" w:rsidP="00C5078A">
            <w:pPr>
              <w:spacing w:after="0" w:line="240" w:lineRule="auto"/>
              <w:jc w:val="both"/>
              <w:rPr>
                <w:rFonts w:asciiTheme="minorHAnsi" w:hAnsiTheme="minorHAnsi" w:cstheme="minorHAnsi"/>
                <w:sz w:val="22"/>
                <w:szCs w:val="22"/>
              </w:rPr>
            </w:pPr>
            <w:r w:rsidRPr="00FF66BE">
              <w:rPr>
                <w:rFonts w:asciiTheme="minorHAnsi" w:hAnsiTheme="minorHAnsi" w:cstheme="minorHAnsi"/>
                <w:sz w:val="22"/>
                <w:szCs w:val="22"/>
              </w:rPr>
              <w:t>tiekėjas, tiekėjų grupės nariai ir (arba) ūkio subjektas, kurio pajėgumais remiasi  tiekėjas.</w:t>
            </w:r>
          </w:p>
        </w:tc>
      </w:tr>
    </w:tbl>
    <w:p w14:paraId="6525D67D" w14:textId="77777777" w:rsidR="00B12EA7" w:rsidRPr="00CF4DB5" w:rsidRDefault="00B12EA7" w:rsidP="00B12EA7">
      <w:pPr>
        <w:pStyle w:val="ListParagraph"/>
        <w:tabs>
          <w:tab w:val="left" w:pos="567"/>
        </w:tabs>
        <w:ind w:left="0"/>
        <w:contextualSpacing w:val="0"/>
        <w:jc w:val="right"/>
        <w:rPr>
          <w:rFonts w:asciiTheme="minorHAnsi" w:hAnsiTheme="minorHAnsi" w:cstheme="minorHAnsi"/>
          <w:iCs/>
          <w:sz w:val="22"/>
          <w:szCs w:val="22"/>
        </w:rPr>
      </w:pPr>
    </w:p>
    <w:p w14:paraId="77A25D96" w14:textId="77777777" w:rsidR="00B12EA7" w:rsidRDefault="00B12EA7" w:rsidP="00B12EA7">
      <w:pPr>
        <w:pStyle w:val="ListParagraph"/>
        <w:tabs>
          <w:tab w:val="left" w:pos="567"/>
        </w:tabs>
        <w:ind w:left="0"/>
        <w:contextualSpacing w:val="0"/>
        <w:jc w:val="right"/>
        <w:rPr>
          <w:rFonts w:asciiTheme="minorHAnsi" w:hAnsiTheme="minorHAnsi" w:cstheme="minorHAnsi"/>
          <w:iCs/>
          <w:sz w:val="22"/>
          <w:szCs w:val="22"/>
        </w:rPr>
      </w:pPr>
    </w:p>
    <w:p w14:paraId="2AED3E14" w14:textId="3103163C" w:rsidR="00B12EA7" w:rsidRPr="00115821" w:rsidRDefault="00B12EA7" w:rsidP="00B12EA7">
      <w:pPr>
        <w:ind w:right="-887"/>
        <w:rPr>
          <w:rFonts w:cstheme="minorHAnsi"/>
          <w:b/>
          <w:u w:val="single"/>
        </w:rPr>
      </w:pPr>
      <w:proofErr w:type="spellStart"/>
      <w:r w:rsidRPr="00115821">
        <w:rPr>
          <w:rFonts w:cstheme="minorHAnsi"/>
          <w:b/>
          <w:u w:val="single"/>
        </w:rPr>
        <w:t>Reikalavimus</w:t>
      </w:r>
      <w:proofErr w:type="spellEnd"/>
      <w:r w:rsidRPr="00115821">
        <w:rPr>
          <w:rFonts w:cstheme="minorHAnsi"/>
          <w:b/>
          <w:u w:val="single"/>
        </w:rPr>
        <w:t xml:space="preserve">, </w:t>
      </w:r>
      <w:proofErr w:type="spellStart"/>
      <w:r w:rsidRPr="00115821">
        <w:rPr>
          <w:rFonts w:cstheme="minorHAnsi"/>
          <w:b/>
          <w:u w:val="single"/>
        </w:rPr>
        <w:t>nustatyt</w:t>
      </w:r>
      <w:r w:rsidR="001645E5">
        <w:rPr>
          <w:rFonts w:cstheme="minorHAnsi"/>
          <w:b/>
          <w:u w:val="single"/>
        </w:rPr>
        <w:t>us</w:t>
      </w:r>
      <w:proofErr w:type="spellEnd"/>
      <w:r>
        <w:rPr>
          <w:rFonts w:cstheme="minorHAnsi"/>
          <w:b/>
          <w:u w:val="single"/>
        </w:rPr>
        <w:t xml:space="preserve"> </w:t>
      </w:r>
      <w:r w:rsidR="0081748F">
        <w:rPr>
          <w:rFonts w:cstheme="minorHAnsi"/>
          <w:b/>
          <w:u w:val="single"/>
        </w:rPr>
        <w:t>8.</w:t>
      </w:r>
      <w:r>
        <w:rPr>
          <w:rFonts w:cstheme="minorHAnsi"/>
          <w:b/>
          <w:u w:val="single"/>
        </w:rPr>
        <w:t>3-</w:t>
      </w:r>
      <w:r w:rsidR="0081748F">
        <w:rPr>
          <w:rFonts w:cstheme="minorHAnsi"/>
          <w:b/>
          <w:u w:val="single"/>
        </w:rPr>
        <w:t>8.</w:t>
      </w:r>
      <w:r w:rsidR="00302B4F">
        <w:rPr>
          <w:rFonts w:cstheme="minorHAnsi"/>
          <w:b/>
          <w:u w:val="single"/>
        </w:rPr>
        <w:t>7</w:t>
      </w:r>
      <w:r w:rsidRPr="00115821">
        <w:rPr>
          <w:rFonts w:cstheme="minorHAnsi"/>
          <w:b/>
          <w:u w:val="single"/>
        </w:rPr>
        <w:t xml:space="preserve"> </w:t>
      </w:r>
      <w:proofErr w:type="spellStart"/>
      <w:r w:rsidRPr="00115821">
        <w:rPr>
          <w:rFonts w:cstheme="minorHAnsi"/>
          <w:b/>
          <w:u w:val="single"/>
        </w:rPr>
        <w:t>punktuose</w:t>
      </w:r>
      <w:proofErr w:type="spellEnd"/>
      <w:r w:rsidRPr="00115821">
        <w:rPr>
          <w:rFonts w:cstheme="minorHAnsi"/>
          <w:b/>
          <w:u w:val="single"/>
        </w:rPr>
        <w:t xml:space="preserve">, </w:t>
      </w:r>
      <w:proofErr w:type="spellStart"/>
      <w:r w:rsidRPr="00115821">
        <w:rPr>
          <w:rFonts w:cstheme="minorHAnsi"/>
          <w:b/>
          <w:u w:val="single"/>
        </w:rPr>
        <w:t>gali</w:t>
      </w:r>
      <w:proofErr w:type="spellEnd"/>
      <w:r w:rsidRPr="00115821">
        <w:rPr>
          <w:rFonts w:cstheme="minorHAnsi"/>
          <w:b/>
          <w:u w:val="single"/>
        </w:rPr>
        <w:t xml:space="preserve"> </w:t>
      </w:r>
      <w:proofErr w:type="spellStart"/>
      <w:r w:rsidRPr="00115821">
        <w:rPr>
          <w:rFonts w:cstheme="minorHAnsi"/>
          <w:b/>
          <w:u w:val="single"/>
        </w:rPr>
        <w:t>tenkinti</w:t>
      </w:r>
      <w:proofErr w:type="spellEnd"/>
      <w:r w:rsidRPr="00115821">
        <w:rPr>
          <w:rFonts w:cstheme="minorHAnsi"/>
          <w:b/>
          <w:u w:val="single"/>
        </w:rPr>
        <w:t xml:space="preserve"> </w:t>
      </w:r>
      <w:proofErr w:type="spellStart"/>
      <w:r w:rsidRPr="00115821">
        <w:rPr>
          <w:rFonts w:cstheme="minorHAnsi"/>
          <w:b/>
          <w:u w:val="single"/>
        </w:rPr>
        <w:t>vienas</w:t>
      </w:r>
      <w:proofErr w:type="spellEnd"/>
      <w:r w:rsidRPr="00115821">
        <w:rPr>
          <w:rFonts w:cstheme="minorHAnsi"/>
          <w:b/>
          <w:u w:val="single"/>
        </w:rPr>
        <w:t xml:space="preserve"> </w:t>
      </w:r>
      <w:proofErr w:type="spellStart"/>
      <w:r w:rsidRPr="00115821">
        <w:rPr>
          <w:rFonts w:cstheme="minorHAnsi"/>
          <w:b/>
          <w:u w:val="single"/>
        </w:rPr>
        <w:t>asmuo</w:t>
      </w:r>
      <w:proofErr w:type="spellEnd"/>
      <w:r w:rsidRPr="00115821">
        <w:rPr>
          <w:rFonts w:cstheme="minorHAnsi"/>
          <w:b/>
          <w:u w:val="single"/>
        </w:rPr>
        <w:t xml:space="preserve"> ar keli asmenys, kurie bendrai atitinka šiuose punktuose nustatytus reikalavimus.</w:t>
      </w:r>
    </w:p>
    <w:p w14:paraId="3DF8AF7B" w14:textId="77777777" w:rsidR="0081748F" w:rsidRPr="00C9595D" w:rsidRDefault="0081748F" w:rsidP="0081748F">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0870CD71" w14:textId="77777777" w:rsidR="0081748F" w:rsidRPr="00C9595D" w:rsidRDefault="0081748F" w:rsidP="0081748F">
      <w:pPr>
        <w:pStyle w:val="ListParagraph"/>
        <w:ind w:left="360"/>
        <w:rPr>
          <w:rFonts w:asciiTheme="minorHAnsi" w:hAnsiTheme="minorHAnsi" w:cstheme="minorHAnsi"/>
          <w:b/>
          <w:sz w:val="22"/>
          <w:szCs w:val="22"/>
        </w:rPr>
      </w:pPr>
    </w:p>
    <w:p w14:paraId="6A860DAA" w14:textId="77777777" w:rsidR="0081748F" w:rsidRPr="00C9595D" w:rsidRDefault="0081748F" w:rsidP="0081748F">
      <w:pPr>
        <w:pStyle w:val="ListParagraph"/>
        <w:ind w:left="360"/>
        <w:jc w:val="both"/>
        <w:rPr>
          <w:rFonts w:asciiTheme="minorHAnsi" w:hAnsiTheme="minorHAnsi" w:cstheme="minorHAnsi"/>
          <w:sz w:val="22"/>
          <w:szCs w:val="22"/>
        </w:rPr>
      </w:pPr>
    </w:p>
    <w:p w14:paraId="33C713A4" w14:textId="72E0B639" w:rsidR="0081748F" w:rsidRPr="006E44F6" w:rsidRDefault="0081748F" w:rsidP="0081748F">
      <w:pPr>
        <w:pStyle w:val="ListParagraph"/>
        <w:numPr>
          <w:ilvl w:val="0"/>
          <w:numId w:val="35"/>
        </w:numPr>
        <w:tabs>
          <w:tab w:val="left" w:pos="720"/>
          <w:tab w:val="left" w:pos="1276"/>
        </w:tabs>
        <w:ind w:left="0" w:right="359" w:firstLine="720"/>
        <w:jc w:val="both"/>
        <w:rPr>
          <w:rFonts w:asciiTheme="minorHAnsi" w:hAnsiTheme="minorHAnsi" w:cstheme="minorHAnsi"/>
          <w:sz w:val="22"/>
          <w:szCs w:val="22"/>
        </w:rPr>
      </w:pPr>
      <w:r w:rsidRPr="006E44F6">
        <w:rPr>
          <w:rFonts w:asciiTheme="minorHAnsi" w:hAnsiTheme="minorHAnsi" w:cstheme="minorHAnsi"/>
          <w:sz w:val="22"/>
          <w:szCs w:val="22"/>
        </w:rPr>
        <w:t xml:space="preserve">Tiekėjas, pageidaujantis dalyvauti Pirkime, turi atitikti šiuos </w:t>
      </w:r>
      <w:r>
        <w:rPr>
          <w:rFonts w:asciiTheme="minorHAnsi" w:hAnsiTheme="minorHAnsi" w:cstheme="minorHAnsi"/>
          <w:b/>
          <w:bCs/>
          <w:sz w:val="22"/>
          <w:szCs w:val="22"/>
        </w:rPr>
        <w:t>aplinkos apsaugos vadybos sistemų standartams</w:t>
      </w:r>
      <w:r w:rsidRPr="006E44F6">
        <w:rPr>
          <w:rFonts w:asciiTheme="minorHAnsi" w:hAnsiTheme="minorHAnsi" w:cstheme="minorHAnsi"/>
          <w:b/>
          <w:sz w:val="22"/>
          <w:szCs w:val="22"/>
        </w:rPr>
        <w:t xml:space="preserve"> reikalavimus</w:t>
      </w:r>
      <w:r w:rsidRPr="006E44F6">
        <w:rPr>
          <w:rFonts w:asciiTheme="minorHAnsi" w:hAnsiTheme="minorHAnsi" w:cstheme="minorHAnsi"/>
          <w:sz w:val="22"/>
          <w:szCs w:val="22"/>
        </w:rPr>
        <w:t xml:space="preserve"> ir pateikti nurodytus </w:t>
      </w:r>
      <w:r>
        <w:rPr>
          <w:rFonts w:asciiTheme="minorHAnsi" w:hAnsiTheme="minorHAnsi" w:cstheme="minorHAnsi"/>
          <w:sz w:val="22"/>
          <w:szCs w:val="22"/>
        </w:rPr>
        <w:t>a</w:t>
      </w:r>
      <w:r w:rsidRPr="0067040E">
        <w:rPr>
          <w:rFonts w:asciiTheme="minorHAnsi" w:hAnsiTheme="minorHAnsi" w:cstheme="minorHAnsi"/>
          <w:sz w:val="22"/>
          <w:szCs w:val="22"/>
        </w:rPr>
        <w:t xml:space="preserve">plinkos apsaugos vadybos sistemų standartams </w:t>
      </w:r>
      <w:r w:rsidRPr="006E44F6">
        <w:rPr>
          <w:rFonts w:asciiTheme="minorHAnsi" w:hAnsiTheme="minorHAnsi" w:cstheme="minorHAnsi"/>
          <w:sz w:val="22"/>
          <w:szCs w:val="22"/>
        </w:rPr>
        <w:t>reikalavimų atitiktį patvirtinančius dokumentus, kurie</w:t>
      </w:r>
      <w:r w:rsidRPr="006E44F6">
        <w:rPr>
          <w:rFonts w:asciiTheme="minorHAnsi" w:hAnsiTheme="minorHAnsi" w:cstheme="minorHAnsi"/>
          <w:b/>
          <w:sz w:val="22"/>
          <w:szCs w:val="22"/>
        </w:rPr>
        <w:t xml:space="preserve"> privalo pagrįsti tiekėjo atitikimą keliamiems reikalavimams </w:t>
      </w:r>
      <w:r w:rsidRPr="006E44F6">
        <w:rPr>
          <w:rFonts w:asciiTheme="minorHAnsi" w:hAnsiTheme="minorHAnsi" w:cstheme="minorHAnsi"/>
          <w:b/>
          <w:sz w:val="22"/>
          <w:szCs w:val="22"/>
          <w:u w:val="single"/>
        </w:rPr>
        <w:t>pasiūlymų pateikimo dienai</w:t>
      </w:r>
      <w:r>
        <w:rPr>
          <w:rFonts w:asciiTheme="minorHAnsi" w:hAnsiTheme="minorHAnsi" w:cstheme="minorHAnsi"/>
          <w:b/>
          <w:sz w:val="22"/>
          <w:szCs w:val="22"/>
          <w:u w:val="single"/>
        </w:rPr>
        <w:t xml:space="preserve"> ir galioti visą sutarties vykdymo laikotarpį</w:t>
      </w:r>
      <w:r w:rsidRPr="006E44F6">
        <w:rPr>
          <w:rFonts w:asciiTheme="minorHAnsi" w:hAnsiTheme="minorHAnsi" w:cstheme="minorHAnsi"/>
          <w:b/>
          <w:sz w:val="22"/>
          <w:szCs w:val="22"/>
        </w:rPr>
        <w:t xml:space="preserve"> </w:t>
      </w:r>
      <w:r w:rsidRPr="006E44F6">
        <w:rPr>
          <w:rFonts w:asciiTheme="minorHAnsi" w:hAnsiTheme="minorHAnsi" w:cstheme="minorHAnsi"/>
          <w:sz w:val="22"/>
          <w:szCs w:val="22"/>
        </w:rPr>
        <w:t xml:space="preserve">(jei tiekėjas dėl pateisinamų priežasčių negali pateikti nurodytų </w:t>
      </w:r>
      <w:r>
        <w:rPr>
          <w:rFonts w:asciiTheme="minorHAnsi" w:hAnsiTheme="minorHAnsi" w:cstheme="minorHAnsi"/>
          <w:sz w:val="22"/>
          <w:szCs w:val="22"/>
        </w:rPr>
        <w:lastRenderedPageBreak/>
        <w:t>a</w:t>
      </w:r>
      <w:r w:rsidRPr="0067040E">
        <w:rPr>
          <w:rFonts w:asciiTheme="minorHAnsi" w:hAnsiTheme="minorHAnsi" w:cstheme="minorHAnsi"/>
          <w:sz w:val="22"/>
          <w:szCs w:val="22"/>
        </w:rPr>
        <w:t>plinkos apsaugos vadybos sistemų standartams</w:t>
      </w:r>
      <w:r w:rsidRPr="006E44F6">
        <w:rPr>
          <w:rFonts w:asciiTheme="minorHAnsi" w:hAnsiTheme="minorHAnsi" w:cstheme="minorHAnsi"/>
          <w:sz w:val="22"/>
          <w:szCs w:val="22"/>
        </w:rPr>
        <w:t xml:space="preserve"> reikalavimus patvirtinančių dokumentų, jis turi pateikti kitus dokumentus ar informaciją, kurie patvirtintų, kad tiekėj</w:t>
      </w:r>
      <w:r>
        <w:rPr>
          <w:rFonts w:asciiTheme="minorHAnsi" w:hAnsiTheme="minorHAnsi" w:cstheme="minorHAnsi"/>
          <w:sz w:val="22"/>
          <w:szCs w:val="22"/>
        </w:rPr>
        <w:t>as</w:t>
      </w:r>
      <w:r w:rsidRPr="006E44F6">
        <w:rPr>
          <w:rFonts w:asciiTheme="minorHAnsi" w:hAnsiTheme="minorHAnsi" w:cstheme="minorHAnsi"/>
          <w:sz w:val="22"/>
          <w:szCs w:val="22"/>
        </w:rPr>
        <w:t xml:space="preserve"> atitinka keliamus </w:t>
      </w:r>
      <w:r>
        <w:rPr>
          <w:rFonts w:asciiTheme="minorHAnsi" w:hAnsiTheme="minorHAnsi" w:cstheme="minorHAnsi"/>
          <w:sz w:val="22"/>
          <w:szCs w:val="22"/>
        </w:rPr>
        <w:t>a</w:t>
      </w:r>
      <w:r w:rsidRPr="0067040E">
        <w:rPr>
          <w:rFonts w:asciiTheme="minorHAnsi" w:hAnsiTheme="minorHAnsi" w:cstheme="minorHAnsi"/>
          <w:sz w:val="22"/>
          <w:szCs w:val="22"/>
        </w:rPr>
        <w:t>plinkos apsaugos vadybos sistemų standartams</w:t>
      </w:r>
      <w:r w:rsidRPr="006E44F6">
        <w:rPr>
          <w:rFonts w:asciiTheme="minorHAnsi" w:hAnsiTheme="minorHAnsi" w:cstheme="minorHAnsi"/>
          <w:sz w:val="22"/>
          <w:szCs w:val="22"/>
        </w:rPr>
        <w:t xml:space="preserve"> reikalavimus): </w:t>
      </w:r>
    </w:p>
    <w:p w14:paraId="77494F18" w14:textId="77777777" w:rsidR="0081748F" w:rsidRPr="00632D0E" w:rsidRDefault="0081748F" w:rsidP="0081748F">
      <w:pPr>
        <w:pStyle w:val="ListParagraph"/>
        <w:ind w:left="0" w:firstLine="851"/>
        <w:jc w:val="center"/>
        <w:rPr>
          <w:rFonts w:asciiTheme="minorHAnsi" w:hAnsiTheme="minorHAnsi" w:cstheme="minorHAnsi"/>
          <w:sz w:val="22"/>
          <w:szCs w:val="22"/>
        </w:rPr>
      </w:pPr>
    </w:p>
    <w:tbl>
      <w:tblPr>
        <w:tblStyle w:val="TableGrid"/>
        <w:tblW w:w="13527" w:type="dxa"/>
        <w:tblInd w:w="360" w:type="dxa"/>
        <w:tblLook w:val="04A0" w:firstRow="1" w:lastRow="0" w:firstColumn="1" w:lastColumn="0" w:noHBand="0" w:noVBand="1"/>
      </w:tblPr>
      <w:tblGrid>
        <w:gridCol w:w="1053"/>
        <w:gridCol w:w="5528"/>
        <w:gridCol w:w="6946"/>
      </w:tblGrid>
      <w:tr w:rsidR="0081748F" w14:paraId="66B3F5BE" w14:textId="77777777" w:rsidTr="00C5078A">
        <w:tc>
          <w:tcPr>
            <w:tcW w:w="1053" w:type="dxa"/>
          </w:tcPr>
          <w:p w14:paraId="526C47B9" w14:textId="77777777" w:rsidR="0081748F" w:rsidRPr="0067040E" w:rsidRDefault="0081748F" w:rsidP="00C5078A">
            <w:pPr>
              <w:pStyle w:val="ListParagraph"/>
              <w:ind w:left="0"/>
              <w:rPr>
                <w:rFonts w:asciiTheme="minorHAnsi" w:hAnsiTheme="minorHAnsi" w:cstheme="minorHAnsi"/>
                <w:b/>
                <w:bCs/>
                <w:sz w:val="22"/>
                <w:szCs w:val="22"/>
              </w:rPr>
            </w:pPr>
            <w:r w:rsidRPr="0067040E">
              <w:rPr>
                <w:rFonts w:asciiTheme="minorHAnsi" w:hAnsiTheme="minorHAnsi" w:cstheme="minorHAnsi"/>
                <w:b/>
                <w:bCs/>
                <w:sz w:val="22"/>
                <w:szCs w:val="22"/>
              </w:rPr>
              <w:t>Eil. Nr.</w:t>
            </w:r>
          </w:p>
        </w:tc>
        <w:tc>
          <w:tcPr>
            <w:tcW w:w="5528" w:type="dxa"/>
          </w:tcPr>
          <w:p w14:paraId="1F0875BA" w14:textId="464A9DB3" w:rsidR="0081748F" w:rsidRPr="0067040E" w:rsidRDefault="0081748F" w:rsidP="00C5078A">
            <w:pPr>
              <w:pStyle w:val="ListParagraph"/>
              <w:ind w:left="0"/>
              <w:rPr>
                <w:rFonts w:asciiTheme="minorHAnsi" w:hAnsiTheme="minorHAnsi" w:cstheme="minorHAnsi"/>
                <w:b/>
                <w:bCs/>
                <w:sz w:val="22"/>
                <w:szCs w:val="22"/>
              </w:rPr>
            </w:pPr>
            <w:r w:rsidRPr="00B16F46">
              <w:rPr>
                <w:rFonts w:asciiTheme="minorHAnsi" w:hAnsiTheme="minorHAnsi" w:cstheme="minorHAnsi"/>
                <w:b/>
                <w:bCs/>
                <w:sz w:val="22"/>
                <w:szCs w:val="22"/>
                <w:lang w:val="en-US"/>
              </w:rPr>
              <w:t>Reikalavimas dėl aplinkos apsaugos vadybos sistemos standartų laikymosi</w:t>
            </w:r>
          </w:p>
        </w:tc>
        <w:tc>
          <w:tcPr>
            <w:tcW w:w="6946" w:type="dxa"/>
          </w:tcPr>
          <w:p w14:paraId="22991B2B" w14:textId="77777777" w:rsidR="0081748F" w:rsidRPr="0067040E" w:rsidRDefault="0081748F" w:rsidP="00C5078A">
            <w:pPr>
              <w:pStyle w:val="ListParagraph"/>
              <w:ind w:left="0"/>
              <w:rPr>
                <w:rFonts w:asciiTheme="minorHAnsi" w:hAnsiTheme="minorHAnsi" w:cstheme="minorHAnsi"/>
                <w:b/>
                <w:bCs/>
                <w:sz w:val="22"/>
                <w:szCs w:val="22"/>
              </w:rPr>
            </w:pPr>
            <w:r>
              <w:rPr>
                <w:rFonts w:asciiTheme="minorHAnsi" w:hAnsiTheme="minorHAnsi" w:cstheme="minorHAnsi"/>
                <w:b/>
                <w:sz w:val="22"/>
                <w:szCs w:val="22"/>
              </w:rPr>
              <w:t>Pateikiami</w:t>
            </w:r>
            <w:r w:rsidRPr="0067040E">
              <w:rPr>
                <w:rFonts w:asciiTheme="minorHAnsi" w:hAnsiTheme="minorHAnsi" w:cstheme="minorHAnsi"/>
                <w:b/>
                <w:sz w:val="22"/>
                <w:szCs w:val="22"/>
              </w:rPr>
              <w:t xml:space="preserve"> dokumentai</w:t>
            </w:r>
          </w:p>
        </w:tc>
      </w:tr>
      <w:tr w:rsidR="0081748F" w14:paraId="3A7FB216" w14:textId="77777777" w:rsidTr="00C5078A">
        <w:tc>
          <w:tcPr>
            <w:tcW w:w="1053" w:type="dxa"/>
          </w:tcPr>
          <w:p w14:paraId="20E771E9" w14:textId="22174FCA" w:rsidR="0081748F" w:rsidRPr="0067040E" w:rsidRDefault="0081748F" w:rsidP="00C5078A">
            <w:pPr>
              <w:pStyle w:val="ListParagraph"/>
              <w:ind w:left="0"/>
              <w:rPr>
                <w:rFonts w:asciiTheme="minorHAnsi" w:hAnsiTheme="minorHAnsi" w:cstheme="minorHAnsi"/>
                <w:sz w:val="22"/>
                <w:szCs w:val="22"/>
                <w:lang w:val="en-US"/>
              </w:rPr>
            </w:pPr>
            <w:r>
              <w:rPr>
                <w:rFonts w:asciiTheme="minorHAnsi" w:hAnsiTheme="minorHAnsi" w:cstheme="minorHAnsi"/>
                <w:sz w:val="22"/>
                <w:szCs w:val="22"/>
                <w:lang w:val="en-US"/>
              </w:rPr>
              <w:t>9.1.</w:t>
            </w:r>
          </w:p>
        </w:tc>
        <w:tc>
          <w:tcPr>
            <w:tcW w:w="5528" w:type="dxa"/>
          </w:tcPr>
          <w:p w14:paraId="6A09C318" w14:textId="39281298" w:rsidR="0081748F" w:rsidRPr="00B16F46" w:rsidRDefault="0081748F" w:rsidP="00C5078A">
            <w:r w:rsidRPr="00B16F46">
              <w:t>Tiekėjas pirkimo sutarties vykdymo metu perkam</w:t>
            </w:r>
            <w:r>
              <w:t>iems</w:t>
            </w:r>
            <w:r w:rsidRPr="00B16F46">
              <w:t xml:space="preserve"> </w:t>
            </w:r>
            <w:r>
              <w:t>Darbams</w:t>
            </w:r>
            <w:r w:rsidRPr="00B16F46">
              <w:t xml:space="preserve"> turi taikyti ir laikytis 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kitais Tiekėjo pateiktais lygiaverčiais įrodymais.</w:t>
            </w:r>
          </w:p>
          <w:p w14:paraId="138E6C8D" w14:textId="77777777" w:rsidR="0081748F" w:rsidRPr="00B16F46" w:rsidRDefault="0081748F" w:rsidP="00C5078A">
            <w:pPr>
              <w:pStyle w:val="ListParagraph"/>
              <w:ind w:left="0"/>
              <w:rPr>
                <w:rFonts w:asciiTheme="minorHAnsi" w:hAnsiTheme="minorHAnsi" w:cstheme="minorHAnsi"/>
                <w:sz w:val="22"/>
                <w:szCs w:val="22"/>
              </w:rPr>
            </w:pPr>
          </w:p>
        </w:tc>
        <w:tc>
          <w:tcPr>
            <w:tcW w:w="6946" w:type="dxa"/>
          </w:tcPr>
          <w:p w14:paraId="59E7283A" w14:textId="53D17BD7" w:rsidR="0081748F" w:rsidRPr="00B16F46" w:rsidRDefault="0081748F" w:rsidP="00C5078A">
            <w:r w:rsidRPr="00B16F46">
              <w:t xml:space="preserve">EMAS arba ISO 14001 sertifikatas, taip pat lygiaverčiai sertifikatai, išduoti kitose valstybėse narėse įsteigtų nepriklausomų įstaigų, arba lygiaverčiai įrodymai. </w:t>
            </w:r>
          </w:p>
          <w:p w14:paraId="21879413" w14:textId="77777777" w:rsidR="0081748F" w:rsidRDefault="0081748F" w:rsidP="00C5078A">
            <w:pPr>
              <w:pStyle w:val="ListParagraph"/>
              <w:ind w:left="0"/>
              <w:rPr>
                <w:rFonts w:asciiTheme="minorHAnsi" w:hAnsiTheme="minorHAnsi" w:cstheme="minorHAnsi"/>
                <w:sz w:val="22"/>
                <w:szCs w:val="22"/>
              </w:rPr>
            </w:pPr>
          </w:p>
          <w:p w14:paraId="2432B842" w14:textId="63692586" w:rsidR="0081748F" w:rsidRDefault="0081748F" w:rsidP="0081748F">
            <w:pPr>
              <w:jc w:val="both"/>
              <w:rPr>
                <w:sz w:val="21"/>
                <w:szCs w:val="21"/>
              </w:rPr>
            </w:pPr>
            <w:r>
              <w:rPr>
                <w:rFonts w:cstheme="minorHAnsi"/>
              </w:rPr>
              <w:t>*</w:t>
            </w:r>
            <w:r w:rsidRPr="00FB72CB">
              <w:rPr>
                <w:sz w:val="21"/>
                <w:szCs w:val="21"/>
              </w:rPr>
              <w:t>*</w:t>
            </w:r>
            <w:r w:rsidRPr="00FB72CB">
              <w:rPr>
                <w:sz w:val="21"/>
                <w:szCs w:val="21"/>
                <w:u w:val="single"/>
              </w:rPr>
              <w:t xml:space="preserve">Lygiaverčiais įrodymais gali būti laikomi trečiųjų šalių atlikti </w:t>
            </w:r>
            <w:r>
              <w:rPr>
                <w:sz w:val="21"/>
                <w:szCs w:val="21"/>
                <w:u w:val="single"/>
              </w:rPr>
              <w:t>aplinkos apsaugos vadybos</w:t>
            </w:r>
            <w:r w:rsidRPr="00FB72CB">
              <w:rPr>
                <w:sz w:val="21"/>
                <w:szCs w:val="21"/>
                <w:u w:val="single"/>
              </w:rPr>
              <w:t xml:space="preserve"> auditai, atitikties vertinimo ataskaitos ar kiti dokumentai, patvirtinantys, kad tiekėjo taikoma </w:t>
            </w:r>
            <w:r>
              <w:rPr>
                <w:sz w:val="21"/>
                <w:szCs w:val="21"/>
                <w:u w:val="single"/>
              </w:rPr>
              <w:t>aplinkos apsaugos</w:t>
            </w:r>
            <w:r w:rsidRPr="00FB72CB">
              <w:rPr>
                <w:sz w:val="21"/>
                <w:szCs w:val="21"/>
                <w:u w:val="single"/>
              </w:rPr>
              <w:t xml:space="preserve"> vadybos sistema atitinka </w:t>
            </w:r>
            <w:r w:rsidRPr="0081748F">
              <w:rPr>
                <w:u w:val="single"/>
              </w:rPr>
              <w:t>EMAS arba ISO 14001</w:t>
            </w:r>
            <w:r w:rsidRPr="00B16F46">
              <w:t xml:space="preserve"> </w:t>
            </w:r>
            <w:r w:rsidRPr="00FB72CB">
              <w:rPr>
                <w:sz w:val="21"/>
                <w:szCs w:val="21"/>
                <w:u w:val="single"/>
              </w:rPr>
              <w:t>reikalavimus</w:t>
            </w:r>
            <w:r w:rsidRPr="00FB72CB">
              <w:rPr>
                <w:sz w:val="21"/>
                <w:szCs w:val="21"/>
              </w:rPr>
              <w:t>.</w:t>
            </w:r>
          </w:p>
          <w:p w14:paraId="48D37CCA" w14:textId="77777777" w:rsidR="0081748F" w:rsidRDefault="0081748F" w:rsidP="0081748F">
            <w:pPr>
              <w:jc w:val="both"/>
              <w:rPr>
                <w:sz w:val="21"/>
                <w:szCs w:val="21"/>
              </w:rPr>
            </w:pPr>
          </w:p>
          <w:p w14:paraId="13FF0C18" w14:textId="2C76027F" w:rsidR="0081748F" w:rsidRPr="0081748F" w:rsidRDefault="0081748F" w:rsidP="0081748F">
            <w:pPr>
              <w:rPr>
                <w:rFonts w:cstheme="minorHAnsi"/>
              </w:rPr>
            </w:pPr>
            <w:r>
              <w:rPr>
                <w:sz w:val="21"/>
                <w:szCs w:val="21"/>
              </w:rPr>
              <w:t xml:space="preserve">Atkreipiamas dėmesys, kad </w:t>
            </w:r>
            <w:r w:rsidRPr="004013CC">
              <w:rPr>
                <w:sz w:val="21"/>
                <w:szCs w:val="21"/>
              </w:rPr>
              <w:t>vien tiekėjo savo padėties deklaravimas, nepatvirtintas kitais faktiniais duomenimis, negal</w:t>
            </w:r>
            <w:r>
              <w:rPr>
                <w:sz w:val="21"/>
                <w:szCs w:val="21"/>
              </w:rPr>
              <w:t>ės</w:t>
            </w:r>
            <w:r w:rsidRPr="004013CC">
              <w:rPr>
                <w:sz w:val="21"/>
                <w:szCs w:val="21"/>
              </w:rPr>
              <w:t xml:space="preserve"> būti vertinamas kitu tiekėjo įrodymu dėl lygiaverčių </w:t>
            </w:r>
            <w:r>
              <w:rPr>
                <w:sz w:val="21"/>
                <w:szCs w:val="21"/>
              </w:rPr>
              <w:t>aplinkos apsaugos vadybos sistemos</w:t>
            </w:r>
            <w:r w:rsidRPr="004013CC">
              <w:rPr>
                <w:sz w:val="21"/>
                <w:szCs w:val="21"/>
              </w:rPr>
              <w:t xml:space="preserve"> priemonių taikymo</w:t>
            </w:r>
            <w:r>
              <w:rPr>
                <w:sz w:val="21"/>
                <w:szCs w:val="21"/>
              </w:rPr>
              <w:t>.</w:t>
            </w:r>
          </w:p>
        </w:tc>
      </w:tr>
    </w:tbl>
    <w:p w14:paraId="52D4A78D" w14:textId="77777777" w:rsidR="0064095F" w:rsidRDefault="0064095F" w:rsidP="006A227C">
      <w:pPr>
        <w:tabs>
          <w:tab w:val="left" w:pos="567"/>
        </w:tabs>
        <w:spacing w:after="0" w:line="240" w:lineRule="auto"/>
        <w:contextualSpacing/>
        <w:jc w:val="right"/>
        <w:rPr>
          <w:rFonts w:eastAsia="Times New Roman" w:cstheme="minorHAnsi"/>
          <w:b/>
          <w:bCs/>
          <w:iCs/>
          <w:lang w:val="lt-LT"/>
        </w:rPr>
      </w:pPr>
    </w:p>
    <w:p w14:paraId="01867637" w14:textId="1266CC26" w:rsidR="006A227C" w:rsidRPr="00A12FFB" w:rsidRDefault="0081748F" w:rsidP="006A227C">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10</w:t>
      </w:r>
      <w:r w:rsidR="006A227C" w:rsidRPr="00C9595D">
        <w:rPr>
          <w:rFonts w:asciiTheme="minorHAnsi" w:hAnsiTheme="minorHAnsi" w:cstheme="minorHAnsi"/>
          <w:sz w:val="22"/>
          <w:szCs w:val="22"/>
          <w:lang w:eastAsia="lt-LT"/>
        </w:rPr>
        <w:t xml:space="preserve">. </w:t>
      </w:r>
      <w:r w:rsidR="006A227C" w:rsidRPr="00C9595D">
        <w:rPr>
          <w:rFonts w:asciiTheme="minorHAnsi" w:hAnsiTheme="minorHAnsi" w:cstheme="minorHAnsi"/>
          <w:color w:val="000000"/>
          <w:sz w:val="22"/>
          <w:szCs w:val="22"/>
        </w:rPr>
        <w:t> </w:t>
      </w:r>
      <w:r w:rsidR="006A227C" w:rsidRPr="00C9595D">
        <w:rPr>
          <w:rFonts w:asciiTheme="minorHAnsi" w:hAnsiTheme="minorHAnsi" w:cstheme="minorHAnsi"/>
          <w:sz w:val="22"/>
          <w:szCs w:val="22"/>
        </w:rPr>
        <w:t xml:space="preserve">Jeigu </w:t>
      </w:r>
      <w:r w:rsidR="006A227C" w:rsidRPr="00C9595D">
        <w:rPr>
          <w:rFonts w:asciiTheme="minorHAnsi" w:hAnsiTheme="minorHAnsi" w:cstheme="minorHAnsi"/>
          <w:iCs/>
          <w:sz w:val="22"/>
          <w:szCs w:val="22"/>
        </w:rPr>
        <w:t>pirkimo dokumentuose keliami reikalavimai tiekėjams dėl ekonominio ir finansinio pajėgumo ir</w:t>
      </w:r>
      <w:r w:rsidR="006A227C"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1E71DA8C" w14:textId="3A15F64C" w:rsidR="006A227C" w:rsidRPr="00C9595D" w:rsidRDefault="006A227C" w:rsidP="006A227C">
      <w:pPr>
        <w:spacing w:after="0" w:line="240" w:lineRule="auto"/>
        <w:ind w:firstLine="720"/>
        <w:jc w:val="both"/>
        <w:rPr>
          <w:rFonts w:eastAsia="Times New Roman" w:cstheme="minorHAnsi"/>
          <w:lang w:val="lt-LT" w:eastAsia="lt-LT"/>
        </w:rPr>
      </w:pPr>
      <w:r w:rsidRPr="00C9595D">
        <w:rPr>
          <w:rFonts w:cstheme="minorHAnsi"/>
          <w:color w:val="000000"/>
          <w:lang w:val="lt-LT"/>
        </w:rPr>
        <w:t>1</w:t>
      </w:r>
      <w:r w:rsidR="0081748F">
        <w:rPr>
          <w:rFonts w:cstheme="minorHAnsi"/>
          <w:color w:val="000000"/>
          <w:lang w:val="lt-LT"/>
        </w:rPr>
        <w:t>1</w:t>
      </w:r>
      <w:r w:rsidRPr="00C9595D">
        <w:rPr>
          <w:rFonts w:cstheme="minorHAnsi"/>
          <w:color w:val="000000"/>
          <w:lang w:val="lt-LT"/>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C9595D">
        <w:rPr>
          <w:rFonts w:eastAsia="Times New Roman" w:cstheme="minorHAnsi"/>
          <w:lang w:val="lt-LT" w:eastAsia="lt-LT"/>
        </w:rPr>
        <w:t xml:space="preserve"> </w:t>
      </w:r>
    </w:p>
    <w:p w14:paraId="10D9FA0A" w14:textId="6999A825"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81748F">
        <w:rPr>
          <w:rFonts w:eastAsia="Times New Roman" w:cstheme="minorHAnsi"/>
          <w:lang w:val="lt-LT" w:eastAsia="lt-LT"/>
        </w:rPr>
        <w:t>2</w:t>
      </w:r>
      <w:r w:rsidRPr="00C9595D">
        <w:rPr>
          <w:rFonts w:eastAsia="Times New Roman" w:cstheme="minorHAnsi"/>
          <w:lang w:val="lt-LT" w:eastAsia="lt-LT"/>
        </w:rPr>
        <w:t xml:space="preserve">. </w:t>
      </w:r>
      <w:r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C9595D">
        <w:rPr>
          <w:rFonts w:cstheme="minorHAnsi"/>
          <w:color w:val="000000"/>
          <w:u w:val="single"/>
          <w:lang w:val="lt-LT"/>
        </w:rPr>
        <w:t>jeigu tie subjektai patys suteiks paslaugas</w:t>
      </w:r>
      <w:r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155A140F" w14:textId="5F292C8D"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81748F">
        <w:rPr>
          <w:rFonts w:eastAsia="Times New Roman" w:cstheme="minorHAnsi"/>
          <w:lang w:val="lt-LT" w:eastAsia="lt-LT"/>
        </w:rPr>
        <w:t>3</w:t>
      </w:r>
      <w:r w:rsidRPr="00C9595D">
        <w:rPr>
          <w:rFonts w:eastAsia="Times New Roman" w:cstheme="minorHAnsi"/>
          <w:lang w:val="lt-LT" w:eastAsia="lt-LT"/>
        </w:rPr>
        <w:t xml:space="preserve">. </w:t>
      </w:r>
      <w:r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3BC04B0B" w14:textId="731FAAFB"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81748F">
        <w:rPr>
          <w:rFonts w:eastAsia="Times New Roman" w:cstheme="minorHAnsi"/>
          <w:lang w:val="lt-LT" w:eastAsia="lt-LT"/>
        </w:rPr>
        <w:t>4</w:t>
      </w:r>
      <w:r w:rsidRPr="00C9595D">
        <w:rPr>
          <w:rFonts w:eastAsia="Times New Roman" w:cstheme="minorHAnsi"/>
          <w:lang w:val="lt-LT" w:eastAsia="lt-LT"/>
        </w:rPr>
        <w:t>. Ti</w:t>
      </w:r>
      <w:r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B0BC10B" w14:textId="18C6BAC0"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81748F">
        <w:rPr>
          <w:rFonts w:eastAsia="Times New Roman" w:cstheme="minorHAnsi"/>
          <w:lang w:val="lt-LT" w:eastAsia="lt-LT"/>
        </w:rPr>
        <w:t>5</w:t>
      </w:r>
      <w:r w:rsidRPr="00C9595D">
        <w:rPr>
          <w:rFonts w:eastAsia="Times New Roman" w:cstheme="minorHAnsi"/>
          <w:lang w:val="lt-LT" w:eastAsia="lt-LT"/>
        </w:rPr>
        <w:t xml:space="preserve">. </w:t>
      </w:r>
      <w:r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6CF9B5A2" w14:textId="15480149" w:rsidR="006A227C" w:rsidRPr="00C9595D" w:rsidRDefault="006A227C" w:rsidP="006A227C">
      <w:pPr>
        <w:spacing w:after="0" w:line="240" w:lineRule="auto"/>
        <w:ind w:firstLine="720"/>
        <w:jc w:val="both"/>
        <w:rPr>
          <w:rFonts w:cstheme="minorHAnsi"/>
          <w:lang w:val="lt-LT"/>
        </w:rPr>
      </w:pPr>
      <w:r>
        <w:rPr>
          <w:rFonts w:cstheme="minorHAnsi"/>
          <w:color w:val="000000"/>
          <w:shd w:val="clear" w:color="auto" w:fill="FFFFFF"/>
          <w:lang w:val="lt-LT"/>
        </w:rPr>
        <w:lastRenderedPageBreak/>
        <w:t>1</w:t>
      </w:r>
      <w:r w:rsidR="0081748F">
        <w:rPr>
          <w:rFonts w:cstheme="minorHAnsi"/>
          <w:color w:val="000000"/>
          <w:shd w:val="clear" w:color="auto" w:fill="FFFFFF"/>
          <w:lang w:val="lt-LT"/>
        </w:rPr>
        <w:t>6</w:t>
      </w:r>
      <w:r w:rsidRPr="00C9595D">
        <w:rPr>
          <w:rFonts w:cstheme="minorHAnsi"/>
          <w:color w:val="000000"/>
          <w:shd w:val="clear" w:color="auto" w:fill="FFFFFF"/>
          <w:lang w:val="lt-LT"/>
        </w:rPr>
        <w:t xml:space="preserve">. </w:t>
      </w:r>
      <w:r w:rsidRPr="00C9595D">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42BA049B" w14:textId="126666A1"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t>1</w:t>
      </w:r>
      <w:r w:rsidR="0081748F">
        <w:rPr>
          <w:rFonts w:asciiTheme="minorHAnsi" w:hAnsiTheme="minorHAnsi" w:cstheme="minorHAnsi"/>
          <w:sz w:val="22"/>
          <w:szCs w:val="22"/>
        </w:rPr>
        <w:t>7</w:t>
      </w:r>
      <w:r w:rsidRPr="00C9595D">
        <w:rPr>
          <w:rFonts w:asciiTheme="minorHAnsi" w:hAnsiTheme="minorHAnsi" w:cstheme="minorHAnsi"/>
          <w:sz w:val="22"/>
          <w:szCs w:val="22"/>
        </w:rPr>
        <w:t xml:space="preserve">. </w:t>
      </w:r>
      <w:r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754F98C7" w14:textId="17FF8B38"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w:t>
      </w:r>
      <w:r w:rsidR="0081748F">
        <w:rPr>
          <w:rFonts w:eastAsia="Times New Roman" w:cstheme="minorHAnsi"/>
          <w:color w:val="000000"/>
          <w:lang w:val="lt-LT" w:eastAsia="lt-LT"/>
        </w:rPr>
        <w:t>8</w:t>
      </w:r>
      <w:r w:rsidRPr="00C9595D">
        <w:rPr>
          <w:rFonts w:eastAsia="Times New Roman" w:cstheme="minorHAnsi"/>
          <w:color w:val="000000"/>
          <w:lang w:val="lt-LT" w:eastAsia="lt-LT"/>
        </w:rPr>
        <w:t xml:space="preserve">. Perkančioji organizacija, įvertinusi EBVPD pateiktą informaciją ir, jeigu taikytina, pagal šio priedo </w:t>
      </w:r>
      <w:r>
        <w:rPr>
          <w:rFonts w:eastAsia="Times New Roman" w:cstheme="minorHAnsi"/>
          <w:color w:val="000000"/>
          <w:lang w:val="lt-LT" w:eastAsia="lt-LT"/>
        </w:rPr>
        <w:t>16</w:t>
      </w:r>
      <w:r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Pr="00C9595D">
        <w:rPr>
          <w:rFonts w:eastAsia="Times New Roman" w:cstheme="minorHAnsi"/>
          <w:b/>
          <w:color w:val="000000"/>
          <w:lang w:val="lt-LT" w:eastAsia="lt-LT"/>
        </w:rPr>
        <w:t>per 3 darbo dienas</w:t>
      </w:r>
      <w:r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09A50EC5" w14:textId="4C0C6ABC"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w:t>
      </w:r>
      <w:r w:rsidR="0081748F">
        <w:rPr>
          <w:rFonts w:eastAsia="Times New Roman" w:cstheme="minorHAnsi"/>
          <w:color w:val="000000"/>
          <w:lang w:val="lt-LT" w:eastAsia="lt-LT"/>
        </w:rPr>
        <w:t>9</w:t>
      </w:r>
      <w:r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C345471" w14:textId="0A48DE47" w:rsidR="006A227C" w:rsidRPr="00C9595D" w:rsidRDefault="0081748F"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20</w:t>
      </w:r>
      <w:r w:rsidR="006A227C"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1E98215C"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4D4483A3"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587AED6A" w14:textId="6BDA1A3F"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sidR="0081748F">
        <w:rPr>
          <w:rFonts w:asciiTheme="minorHAnsi" w:hAnsiTheme="minorHAnsi" w:cstheme="minorHAnsi"/>
          <w:color w:val="000000"/>
          <w:sz w:val="22"/>
          <w:szCs w:val="22"/>
        </w:rPr>
        <w:t>1</w:t>
      </w:r>
      <w:r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7EF2D63E"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45120774"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B4BB97" w14:textId="5C89B7F3" w:rsidR="006A227C" w:rsidRPr="00C9595D" w:rsidRDefault="006A227C" w:rsidP="006A227C">
      <w:pPr>
        <w:spacing w:after="0" w:line="240" w:lineRule="auto"/>
        <w:ind w:firstLine="720"/>
        <w:jc w:val="both"/>
        <w:rPr>
          <w:rFonts w:cstheme="minorHAnsi"/>
          <w:lang w:val="lt-LT"/>
        </w:rPr>
      </w:pPr>
      <w:r w:rsidRPr="00C9595D">
        <w:rPr>
          <w:rFonts w:eastAsia="Times New Roman" w:cstheme="minorHAnsi"/>
          <w:lang w:val="lt-LT" w:eastAsia="lt-LT"/>
        </w:rPr>
        <w:t>2</w:t>
      </w:r>
      <w:r w:rsidR="0081748F">
        <w:rPr>
          <w:rFonts w:eastAsia="Times New Roman" w:cstheme="minorHAnsi"/>
          <w:lang w:val="lt-LT" w:eastAsia="lt-LT"/>
        </w:rPr>
        <w:t>2</w:t>
      </w:r>
      <w:r w:rsidRPr="00C9595D">
        <w:rPr>
          <w:rFonts w:eastAsia="Times New Roman" w:cstheme="minorHAnsi"/>
          <w:lang w:val="lt-LT" w:eastAsia="lt-LT"/>
        </w:rPr>
        <w:t>.</w:t>
      </w:r>
      <w:r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338D7084" w14:textId="2C10B3A1" w:rsidR="006A227C" w:rsidRPr="00C9595D" w:rsidRDefault="006A227C" w:rsidP="006A227C">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sidR="0081748F">
        <w:rPr>
          <w:rFonts w:eastAsia="Times New Roman" w:cstheme="minorHAnsi"/>
          <w:lang w:val="lt-LT" w:eastAsia="lt-LT"/>
        </w:rPr>
        <w:t>3</w:t>
      </w:r>
      <w:r w:rsidRPr="00C9595D">
        <w:rPr>
          <w:rFonts w:eastAsia="Times New Roman" w:cstheme="minorHAnsi"/>
          <w:lang w:val="lt-LT" w:eastAsia="lt-LT"/>
        </w:rPr>
        <w:t>.</w:t>
      </w:r>
      <w:r w:rsidRPr="00C9595D">
        <w:rPr>
          <w:rFonts w:eastAsia="Times New Roman" w:cstheme="minorHAnsi"/>
          <w:lang w:val="lt-LT" w:eastAsia="lt-LT"/>
        </w:rPr>
        <w:tab/>
      </w:r>
      <w:r w:rsidRPr="00C9595D">
        <w:rPr>
          <w:rFonts w:eastAsia="Times New Roman" w:cstheme="minorHAnsi"/>
          <w:b/>
          <w:lang w:val="lt-LT" w:eastAsia="lt-LT"/>
        </w:rPr>
        <w:t xml:space="preserve">Pateikiant atitinkamų dokumentų skaitmenines kopijas </w:t>
      </w:r>
      <w:r w:rsidRPr="00C9595D">
        <w:rPr>
          <w:rFonts w:eastAsia="Times New Roman" w:cstheme="minorHAnsi"/>
          <w:b/>
          <w:u w:val="single"/>
          <w:lang w:val="lt-LT" w:eastAsia="lt-LT"/>
        </w:rPr>
        <w:t>yra deklaruojama, kad kopijos yra tikros</w:t>
      </w:r>
      <w:r w:rsidRPr="00C9595D">
        <w:rPr>
          <w:rFonts w:eastAsia="Times New Roman" w:cstheme="minorHAnsi"/>
          <w:lang w:val="lt-LT" w:eastAsia="lt-LT"/>
        </w:rPr>
        <w:t xml:space="preserve">. Perkančioji organizacija pasilieka sau teisę prašyti dokumentų originalų. </w:t>
      </w:r>
    </w:p>
    <w:p w14:paraId="54223791" w14:textId="6BC5C944" w:rsidR="006A227C" w:rsidRPr="009152F1"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2</w:t>
      </w:r>
      <w:r w:rsidR="0081748F">
        <w:rPr>
          <w:rFonts w:eastAsia="Times New Roman" w:cstheme="minorHAnsi"/>
          <w:lang w:val="lt-LT" w:eastAsia="lt-LT"/>
        </w:rPr>
        <w:t>4</w:t>
      </w:r>
      <w:r w:rsidRPr="009152F1">
        <w:rPr>
          <w:rFonts w:eastAsia="Times New Roman" w:cstheme="minorHAnsi"/>
          <w:lang w:val="lt-LT" w:eastAsia="lt-LT"/>
        </w:rPr>
        <w:t>.</w:t>
      </w:r>
      <w:r w:rsidRPr="009152F1">
        <w:rPr>
          <w:rFonts w:eastAsia="Times New Roman" w:cstheme="minorHAnsi"/>
          <w:lang w:val="lt-LT" w:eastAsia="lt-LT"/>
        </w:rPr>
        <w:tab/>
      </w:r>
      <w:r w:rsidR="007A210D" w:rsidRPr="00710342">
        <w:rPr>
          <w:rFonts w:eastAsia="Times New Roman" w:cstheme="minorHAnsi"/>
          <w:b/>
          <w:lang w:eastAsia="lt-LT"/>
        </w:rPr>
        <w:t>Perkančioji organizacija turi teisę reikalauti, kad užsienio valstybės tiekėjo valstybėje išduoti dokumentai, patvirtinantys tiekėjo atitiktį reikalavimams</w:t>
      </w:r>
      <w:r w:rsidR="007A210D" w:rsidRPr="00710342">
        <w:rPr>
          <w:rFonts w:eastAsia="Times New Roman" w:cstheme="minorHAnsi"/>
          <w:bCs/>
          <w:lang w:eastAsia="lt-LT"/>
        </w:rPr>
        <w:t>, būtų legalizuoti vadovaujantis Dokumentų legalizavimo ir tvirtinimo pažyma (</w:t>
      </w:r>
      <w:r w:rsidR="007A210D" w:rsidRPr="00710342">
        <w:rPr>
          <w:rFonts w:eastAsia="Times New Roman" w:cstheme="minorHAnsi"/>
          <w:bCs/>
          <w:i/>
          <w:iCs/>
          <w:lang w:eastAsia="lt-LT"/>
        </w:rPr>
        <w:t>Apostille</w:t>
      </w:r>
      <w:r w:rsidR="007A210D" w:rsidRPr="00710342">
        <w:rPr>
          <w:rFonts w:eastAsia="Times New Roman" w:cstheme="minorHAnsi"/>
          <w:bCs/>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7A210D" w:rsidRPr="00710342">
        <w:rPr>
          <w:rFonts w:eastAsia="Times New Roman" w:cstheme="minorHAnsi"/>
          <w:bCs/>
          <w:i/>
          <w:iCs/>
          <w:lang w:eastAsia="lt-LT"/>
        </w:rPr>
        <w:t>Apostille</w:t>
      </w:r>
      <w:r w:rsidR="007A210D" w:rsidRPr="00710342">
        <w:rPr>
          <w:rFonts w:eastAsia="Times New Roman" w:cstheme="minorHAnsi"/>
          <w:bCs/>
          <w:lang w:eastAsia="lt-LT"/>
        </w:rPr>
        <w:t>)</w:t>
      </w:r>
      <w:r w:rsidRPr="009152F1">
        <w:rPr>
          <w:rFonts w:eastAsia="Times New Roman" w:cstheme="minorHAnsi"/>
          <w:lang w:val="lt-LT" w:eastAsia="lt-LT"/>
        </w:rPr>
        <w:t>.</w:t>
      </w:r>
      <w:r w:rsidRPr="009152F1">
        <w:rPr>
          <w:rFonts w:cstheme="minorHAnsi"/>
          <w:lang w:val="lt-LT"/>
        </w:rPr>
        <w:t xml:space="preserve"> </w:t>
      </w:r>
    </w:p>
    <w:p w14:paraId="3FBA97AF" w14:textId="77777777" w:rsidR="006A227C" w:rsidRPr="00C9595D"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7459DE87" w14:textId="77777777" w:rsidR="006A227C" w:rsidRPr="00C9595D" w:rsidRDefault="006A227C" w:rsidP="006A227C">
      <w:pPr>
        <w:rPr>
          <w:lang w:val="lt-LT"/>
        </w:rPr>
      </w:pPr>
    </w:p>
    <w:p w14:paraId="678BCF44" w14:textId="77777777" w:rsidR="00711113" w:rsidRPr="00C9595D" w:rsidRDefault="00711113" w:rsidP="006A227C">
      <w:pPr>
        <w:pStyle w:val="tajtip"/>
        <w:shd w:val="clear" w:color="auto" w:fill="FFFFFF"/>
        <w:spacing w:after="0"/>
        <w:ind w:firstLine="720"/>
        <w:jc w:val="center"/>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40F38" w14:textId="77777777" w:rsidR="00C44BBB" w:rsidRDefault="00C44BBB" w:rsidP="00121FE5">
      <w:pPr>
        <w:spacing w:after="0" w:line="240" w:lineRule="auto"/>
      </w:pPr>
      <w:r>
        <w:separator/>
      </w:r>
    </w:p>
  </w:endnote>
  <w:endnote w:type="continuationSeparator" w:id="0">
    <w:p w14:paraId="3C41DF07" w14:textId="77777777" w:rsidR="00C44BBB" w:rsidRDefault="00C44BBB"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66880" w14:textId="77777777" w:rsidR="00C44BBB" w:rsidRDefault="00C44BBB" w:rsidP="00121FE5">
      <w:pPr>
        <w:spacing w:after="0" w:line="240" w:lineRule="auto"/>
      </w:pPr>
      <w:r>
        <w:separator/>
      </w:r>
    </w:p>
  </w:footnote>
  <w:footnote w:type="continuationSeparator" w:id="0">
    <w:p w14:paraId="583CB7E5" w14:textId="77777777" w:rsidR="00C44BBB" w:rsidRDefault="00C44BBB"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4749C"/>
    <w:multiLevelType w:val="hybridMultilevel"/>
    <w:tmpl w:val="B11E7C86"/>
    <w:lvl w:ilvl="0" w:tplc="807CA29C">
      <w:start w:val="1"/>
      <w:numFmt w:val="decimal"/>
      <w:lvlText w:val="%1)"/>
      <w:lvlJc w:val="left"/>
      <w:pPr>
        <w:ind w:left="818" w:hanging="360"/>
      </w:pPr>
      <w:rPr>
        <w:rFonts w:asciiTheme="minorHAnsi" w:hAnsiTheme="minorHAnsi" w:cstheme="minorHAnsi" w:hint="default"/>
        <w:sz w:val="22"/>
        <w:szCs w:val="22"/>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2" w15:restartNumberingAfterBreak="0">
    <w:nsid w:val="156579CE"/>
    <w:multiLevelType w:val="hybridMultilevel"/>
    <w:tmpl w:val="3BE297E0"/>
    <w:lvl w:ilvl="0" w:tplc="4D3EA102">
      <w:start w:val="1"/>
      <w:numFmt w:val="lowerLetter"/>
      <w:lvlText w:val="%1)"/>
      <w:lvlJc w:val="left"/>
      <w:pPr>
        <w:ind w:left="1126" w:hanging="360"/>
      </w:pPr>
      <w:rPr>
        <w:rFonts w:cs="Times New Roman" w:hint="default"/>
        <w:b w:val="0"/>
      </w:rPr>
    </w:lvl>
    <w:lvl w:ilvl="1" w:tplc="04270019" w:tentative="1">
      <w:start w:val="1"/>
      <w:numFmt w:val="lowerLetter"/>
      <w:lvlText w:val="%2."/>
      <w:lvlJc w:val="left"/>
      <w:pPr>
        <w:ind w:left="1846" w:hanging="360"/>
      </w:pPr>
    </w:lvl>
    <w:lvl w:ilvl="2" w:tplc="0427001B" w:tentative="1">
      <w:start w:val="1"/>
      <w:numFmt w:val="lowerRoman"/>
      <w:lvlText w:val="%3."/>
      <w:lvlJc w:val="right"/>
      <w:pPr>
        <w:ind w:left="2566" w:hanging="180"/>
      </w:pPr>
    </w:lvl>
    <w:lvl w:ilvl="3" w:tplc="0427000F" w:tentative="1">
      <w:start w:val="1"/>
      <w:numFmt w:val="decimal"/>
      <w:lvlText w:val="%4."/>
      <w:lvlJc w:val="left"/>
      <w:pPr>
        <w:ind w:left="3286" w:hanging="360"/>
      </w:pPr>
    </w:lvl>
    <w:lvl w:ilvl="4" w:tplc="04270019" w:tentative="1">
      <w:start w:val="1"/>
      <w:numFmt w:val="lowerLetter"/>
      <w:lvlText w:val="%5."/>
      <w:lvlJc w:val="left"/>
      <w:pPr>
        <w:ind w:left="4006" w:hanging="360"/>
      </w:pPr>
    </w:lvl>
    <w:lvl w:ilvl="5" w:tplc="0427001B" w:tentative="1">
      <w:start w:val="1"/>
      <w:numFmt w:val="lowerRoman"/>
      <w:lvlText w:val="%6."/>
      <w:lvlJc w:val="right"/>
      <w:pPr>
        <w:ind w:left="4726" w:hanging="180"/>
      </w:pPr>
    </w:lvl>
    <w:lvl w:ilvl="6" w:tplc="0427000F" w:tentative="1">
      <w:start w:val="1"/>
      <w:numFmt w:val="decimal"/>
      <w:lvlText w:val="%7."/>
      <w:lvlJc w:val="left"/>
      <w:pPr>
        <w:ind w:left="5446" w:hanging="360"/>
      </w:pPr>
    </w:lvl>
    <w:lvl w:ilvl="7" w:tplc="04270019" w:tentative="1">
      <w:start w:val="1"/>
      <w:numFmt w:val="lowerLetter"/>
      <w:lvlText w:val="%8."/>
      <w:lvlJc w:val="left"/>
      <w:pPr>
        <w:ind w:left="6166" w:hanging="360"/>
      </w:pPr>
    </w:lvl>
    <w:lvl w:ilvl="8" w:tplc="0427001B" w:tentative="1">
      <w:start w:val="1"/>
      <w:numFmt w:val="lowerRoman"/>
      <w:lvlText w:val="%9."/>
      <w:lvlJc w:val="right"/>
      <w:pPr>
        <w:ind w:left="6886" w:hanging="180"/>
      </w:pPr>
    </w:lvl>
  </w:abstractNum>
  <w:abstractNum w:abstractNumId="3" w15:restartNumberingAfterBreak="0">
    <w:nsid w:val="178170FC"/>
    <w:multiLevelType w:val="multilevel"/>
    <w:tmpl w:val="27649166"/>
    <w:lvl w:ilvl="0">
      <w:start w:val="7"/>
      <w:numFmt w:val="decimal"/>
      <w:lvlText w:val="%1."/>
      <w:lvlJc w:val="left"/>
      <w:pPr>
        <w:ind w:left="360" w:hanging="360"/>
      </w:pPr>
      <w:rPr>
        <w:rFonts w:asciiTheme="minorHAnsi" w:hAnsiTheme="minorHAnsi" w:cstheme="minorHAnsi" w:hint="default"/>
        <w:b w:val="0"/>
        <w:bCs/>
        <w:sz w:val="22"/>
        <w:szCs w:val="22"/>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492ADF"/>
    <w:multiLevelType w:val="hybridMultilevel"/>
    <w:tmpl w:val="3EDCE896"/>
    <w:lvl w:ilvl="0" w:tplc="40C657FE">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D50897"/>
    <w:multiLevelType w:val="hybridMultilevel"/>
    <w:tmpl w:val="1D547958"/>
    <w:lvl w:ilvl="0" w:tplc="B57AB0C4">
      <w:start w:val="1"/>
      <w:numFmt w:val="lowerLetter"/>
      <w:lvlText w:val="%1)"/>
      <w:lvlJc w:val="left"/>
      <w:pPr>
        <w:ind w:left="406" w:hanging="360"/>
      </w:pPr>
      <w:rPr>
        <w:rFonts w:asciiTheme="minorHAnsi" w:eastAsia="Times New Roman" w:hAnsiTheme="minorHAnsi" w:cstheme="minorHAnsi"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abstractNum w:abstractNumId="8"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303040"/>
    <w:multiLevelType w:val="hybridMultilevel"/>
    <w:tmpl w:val="C5527056"/>
    <w:lvl w:ilvl="0" w:tplc="F41ECF32">
      <w:start w:val="1"/>
      <w:numFmt w:val="lowerLetter"/>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4D6389"/>
    <w:multiLevelType w:val="hybridMultilevel"/>
    <w:tmpl w:val="C5527056"/>
    <w:lvl w:ilvl="0" w:tplc="FFFFFFFF">
      <w:start w:val="1"/>
      <w:numFmt w:val="lowerLetter"/>
      <w:lvlText w:val="%1)"/>
      <w:lvlJc w:val="left"/>
      <w:pPr>
        <w:ind w:left="720" w:hanging="360"/>
      </w:pPr>
      <w:rPr>
        <w:rFonts w:asciiTheme="minorHAnsi" w:eastAsiaTheme="minorEastAsia"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FD12A5"/>
    <w:multiLevelType w:val="hybridMultilevel"/>
    <w:tmpl w:val="BA58499E"/>
    <w:lvl w:ilvl="0" w:tplc="ACACF38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EAE3894"/>
    <w:multiLevelType w:val="hybridMultilevel"/>
    <w:tmpl w:val="B6B6E83C"/>
    <w:lvl w:ilvl="0" w:tplc="CB88D5A2">
      <w:start w:val="1"/>
      <w:numFmt w:val="lowerLetter"/>
      <w:lvlText w:val="%1)"/>
      <w:lvlJc w:val="left"/>
      <w:pPr>
        <w:ind w:left="702" w:hanging="360"/>
      </w:pPr>
      <w:rPr>
        <w:rFonts w:hint="default"/>
        <w:b w:val="0"/>
        <w:bCs w:val="0"/>
      </w:rPr>
    </w:lvl>
    <w:lvl w:ilvl="1" w:tplc="04270019" w:tentative="1">
      <w:start w:val="1"/>
      <w:numFmt w:val="lowerLetter"/>
      <w:lvlText w:val="%2."/>
      <w:lvlJc w:val="left"/>
      <w:pPr>
        <w:ind w:left="1422" w:hanging="360"/>
      </w:pPr>
    </w:lvl>
    <w:lvl w:ilvl="2" w:tplc="0427001B" w:tentative="1">
      <w:start w:val="1"/>
      <w:numFmt w:val="lowerRoman"/>
      <w:lvlText w:val="%3."/>
      <w:lvlJc w:val="right"/>
      <w:pPr>
        <w:ind w:left="2142" w:hanging="180"/>
      </w:pPr>
    </w:lvl>
    <w:lvl w:ilvl="3" w:tplc="0427000F" w:tentative="1">
      <w:start w:val="1"/>
      <w:numFmt w:val="decimal"/>
      <w:lvlText w:val="%4."/>
      <w:lvlJc w:val="left"/>
      <w:pPr>
        <w:ind w:left="2862" w:hanging="360"/>
      </w:pPr>
    </w:lvl>
    <w:lvl w:ilvl="4" w:tplc="04270019" w:tentative="1">
      <w:start w:val="1"/>
      <w:numFmt w:val="lowerLetter"/>
      <w:lvlText w:val="%5."/>
      <w:lvlJc w:val="left"/>
      <w:pPr>
        <w:ind w:left="3582" w:hanging="360"/>
      </w:pPr>
    </w:lvl>
    <w:lvl w:ilvl="5" w:tplc="0427001B" w:tentative="1">
      <w:start w:val="1"/>
      <w:numFmt w:val="lowerRoman"/>
      <w:lvlText w:val="%6."/>
      <w:lvlJc w:val="right"/>
      <w:pPr>
        <w:ind w:left="4302" w:hanging="180"/>
      </w:pPr>
    </w:lvl>
    <w:lvl w:ilvl="6" w:tplc="0427000F" w:tentative="1">
      <w:start w:val="1"/>
      <w:numFmt w:val="decimal"/>
      <w:lvlText w:val="%7."/>
      <w:lvlJc w:val="left"/>
      <w:pPr>
        <w:ind w:left="5022" w:hanging="360"/>
      </w:pPr>
    </w:lvl>
    <w:lvl w:ilvl="7" w:tplc="04270019" w:tentative="1">
      <w:start w:val="1"/>
      <w:numFmt w:val="lowerLetter"/>
      <w:lvlText w:val="%8."/>
      <w:lvlJc w:val="left"/>
      <w:pPr>
        <w:ind w:left="5742" w:hanging="360"/>
      </w:pPr>
    </w:lvl>
    <w:lvl w:ilvl="8" w:tplc="0427001B" w:tentative="1">
      <w:start w:val="1"/>
      <w:numFmt w:val="lowerRoman"/>
      <w:lvlText w:val="%9."/>
      <w:lvlJc w:val="right"/>
      <w:pPr>
        <w:ind w:left="6462" w:hanging="180"/>
      </w:pPr>
    </w:lvl>
  </w:abstractNum>
  <w:abstractNum w:abstractNumId="19" w15:restartNumberingAfterBreak="0">
    <w:nsid w:val="4F4E1EDA"/>
    <w:multiLevelType w:val="hybridMultilevel"/>
    <w:tmpl w:val="75CA37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B0576"/>
    <w:multiLevelType w:val="hybridMultilevel"/>
    <w:tmpl w:val="73888E68"/>
    <w:lvl w:ilvl="0" w:tplc="98789E0E">
      <w:start w:val="1"/>
      <w:numFmt w:val="decimal"/>
      <w:lvlText w:val="%1)"/>
      <w:lvlJc w:val="left"/>
      <w:pPr>
        <w:ind w:left="785" w:hanging="360"/>
      </w:pPr>
      <w:rPr>
        <w:rFonts w:asciiTheme="minorHAnsi" w:eastAsia="Calibri" w:hAnsiTheme="minorHAnsi" w:cstheme="minorHAnsi"/>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5" w15:restartNumberingAfterBreak="0">
    <w:nsid w:val="64057062"/>
    <w:multiLevelType w:val="hybridMultilevel"/>
    <w:tmpl w:val="AF4A38E6"/>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4833BF8"/>
    <w:multiLevelType w:val="hybridMultilevel"/>
    <w:tmpl w:val="E0EA12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C335C"/>
    <w:multiLevelType w:val="hybridMultilevel"/>
    <w:tmpl w:val="9CC4BBEE"/>
    <w:lvl w:ilvl="0" w:tplc="2076BA52">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33"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34"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581802"/>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16cid:durableId="508564935">
    <w:abstractNumId w:val="33"/>
  </w:num>
  <w:num w:numId="2" w16cid:durableId="1691251893">
    <w:abstractNumId w:val="11"/>
  </w:num>
  <w:num w:numId="3" w16cid:durableId="537354679">
    <w:abstractNumId w:val="10"/>
  </w:num>
  <w:num w:numId="4" w16cid:durableId="846019578">
    <w:abstractNumId w:val="27"/>
  </w:num>
  <w:num w:numId="5" w16cid:durableId="2092850388">
    <w:abstractNumId w:val="22"/>
  </w:num>
  <w:num w:numId="6" w16cid:durableId="1663776469">
    <w:abstractNumId w:val="30"/>
  </w:num>
  <w:num w:numId="7" w16cid:durableId="1060177336">
    <w:abstractNumId w:val="23"/>
  </w:num>
  <w:num w:numId="8" w16cid:durableId="336343558">
    <w:abstractNumId w:val="28"/>
  </w:num>
  <w:num w:numId="9" w16cid:durableId="1795713772">
    <w:abstractNumId w:val="0"/>
  </w:num>
  <w:num w:numId="10" w16cid:durableId="1512529496">
    <w:abstractNumId w:val="32"/>
  </w:num>
  <w:num w:numId="11" w16cid:durableId="2067799653">
    <w:abstractNumId w:val="5"/>
  </w:num>
  <w:num w:numId="12" w16cid:durableId="608127265">
    <w:abstractNumId w:val="21"/>
  </w:num>
  <w:num w:numId="13" w16cid:durableId="1916933540">
    <w:abstractNumId w:val="20"/>
  </w:num>
  <w:num w:numId="14" w16cid:durableId="1175609694">
    <w:abstractNumId w:val="31"/>
  </w:num>
  <w:num w:numId="15" w16cid:durableId="1884630571">
    <w:abstractNumId w:val="17"/>
  </w:num>
  <w:num w:numId="16" w16cid:durableId="1968007686">
    <w:abstractNumId w:val="9"/>
  </w:num>
  <w:num w:numId="17" w16cid:durableId="1601253282">
    <w:abstractNumId w:val="34"/>
  </w:num>
  <w:num w:numId="18" w16cid:durableId="973218663">
    <w:abstractNumId w:val="25"/>
  </w:num>
  <w:num w:numId="19" w16cid:durableId="1792506583">
    <w:abstractNumId w:val="4"/>
  </w:num>
  <w:num w:numId="20" w16cid:durableId="425736787">
    <w:abstractNumId w:val="19"/>
  </w:num>
  <w:num w:numId="21" w16cid:durableId="2134782965">
    <w:abstractNumId w:val="14"/>
  </w:num>
  <w:num w:numId="22" w16cid:durableId="1363480031">
    <w:abstractNumId w:val="13"/>
  </w:num>
  <w:num w:numId="23" w16cid:durableId="9343603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747214">
    <w:abstractNumId w:val="12"/>
  </w:num>
  <w:num w:numId="25" w16cid:durableId="979963225">
    <w:abstractNumId w:val="15"/>
  </w:num>
  <w:num w:numId="26" w16cid:durableId="263733749">
    <w:abstractNumId w:val="35"/>
  </w:num>
  <w:num w:numId="27" w16cid:durableId="216473924">
    <w:abstractNumId w:val="1"/>
  </w:num>
  <w:num w:numId="28" w16cid:durableId="948659611">
    <w:abstractNumId w:val="7"/>
  </w:num>
  <w:num w:numId="29" w16cid:durableId="1180269115">
    <w:abstractNumId w:val="2"/>
  </w:num>
  <w:num w:numId="30" w16cid:durableId="1792896997">
    <w:abstractNumId w:val="29"/>
  </w:num>
  <w:num w:numId="31" w16cid:durableId="1845585680">
    <w:abstractNumId w:val="24"/>
  </w:num>
  <w:num w:numId="32" w16cid:durableId="356783461">
    <w:abstractNumId w:val="16"/>
  </w:num>
  <w:num w:numId="33" w16cid:durableId="1885485934">
    <w:abstractNumId w:val="26"/>
  </w:num>
  <w:num w:numId="34" w16cid:durableId="934050880">
    <w:abstractNumId w:val="3"/>
  </w:num>
  <w:num w:numId="35" w16cid:durableId="1317415855">
    <w:abstractNumId w:val="6"/>
  </w:num>
  <w:num w:numId="36" w16cid:durableId="66709661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37968"/>
    <w:rsid w:val="000603F5"/>
    <w:rsid w:val="00060D3A"/>
    <w:rsid w:val="0007283E"/>
    <w:rsid w:val="00072976"/>
    <w:rsid w:val="00077171"/>
    <w:rsid w:val="000A212D"/>
    <w:rsid w:val="000A50DD"/>
    <w:rsid w:val="000A53CC"/>
    <w:rsid w:val="000B26E3"/>
    <w:rsid w:val="000C3763"/>
    <w:rsid w:val="000C5D9B"/>
    <w:rsid w:val="000D2589"/>
    <w:rsid w:val="000D6219"/>
    <w:rsid w:val="000D7FEA"/>
    <w:rsid w:val="000F13B2"/>
    <w:rsid w:val="000F2495"/>
    <w:rsid w:val="000F3D9C"/>
    <w:rsid w:val="00101E58"/>
    <w:rsid w:val="00105504"/>
    <w:rsid w:val="001071F3"/>
    <w:rsid w:val="0011344C"/>
    <w:rsid w:val="00115821"/>
    <w:rsid w:val="00115DD0"/>
    <w:rsid w:val="00121FE5"/>
    <w:rsid w:val="0012270A"/>
    <w:rsid w:val="0012370D"/>
    <w:rsid w:val="0013205E"/>
    <w:rsid w:val="001441CC"/>
    <w:rsid w:val="0014788F"/>
    <w:rsid w:val="001548A0"/>
    <w:rsid w:val="001645E5"/>
    <w:rsid w:val="0017166B"/>
    <w:rsid w:val="00171BCA"/>
    <w:rsid w:val="00171FF2"/>
    <w:rsid w:val="00172099"/>
    <w:rsid w:val="001879E2"/>
    <w:rsid w:val="00190CDB"/>
    <w:rsid w:val="00190CE3"/>
    <w:rsid w:val="00191799"/>
    <w:rsid w:val="001A64AE"/>
    <w:rsid w:val="001B371F"/>
    <w:rsid w:val="001C14DC"/>
    <w:rsid w:val="001C1A0E"/>
    <w:rsid w:val="001C5330"/>
    <w:rsid w:val="001D16F0"/>
    <w:rsid w:val="001E2D54"/>
    <w:rsid w:val="001E4128"/>
    <w:rsid w:val="001E7B08"/>
    <w:rsid w:val="002154A2"/>
    <w:rsid w:val="0021754B"/>
    <w:rsid w:val="002259A1"/>
    <w:rsid w:val="00230FA0"/>
    <w:rsid w:val="002315E3"/>
    <w:rsid w:val="00231C1C"/>
    <w:rsid w:val="002348F9"/>
    <w:rsid w:val="00240A4F"/>
    <w:rsid w:val="00242A20"/>
    <w:rsid w:val="00250673"/>
    <w:rsid w:val="0025093F"/>
    <w:rsid w:val="00255232"/>
    <w:rsid w:val="00257DAD"/>
    <w:rsid w:val="00270F52"/>
    <w:rsid w:val="002724F6"/>
    <w:rsid w:val="0027475B"/>
    <w:rsid w:val="00276630"/>
    <w:rsid w:val="00281DB4"/>
    <w:rsid w:val="002A0D23"/>
    <w:rsid w:val="002A1A6B"/>
    <w:rsid w:val="002A7393"/>
    <w:rsid w:val="002B0ED3"/>
    <w:rsid w:val="002B2091"/>
    <w:rsid w:val="002B3F82"/>
    <w:rsid w:val="002B595F"/>
    <w:rsid w:val="002C2C3A"/>
    <w:rsid w:val="002D4806"/>
    <w:rsid w:val="002D5584"/>
    <w:rsid w:val="002E0BE9"/>
    <w:rsid w:val="002E11CB"/>
    <w:rsid w:val="002E28C8"/>
    <w:rsid w:val="002F28F7"/>
    <w:rsid w:val="002F6603"/>
    <w:rsid w:val="0030139B"/>
    <w:rsid w:val="00302B4F"/>
    <w:rsid w:val="0030457B"/>
    <w:rsid w:val="00312AAF"/>
    <w:rsid w:val="00327D36"/>
    <w:rsid w:val="00345E16"/>
    <w:rsid w:val="003511B5"/>
    <w:rsid w:val="0036415B"/>
    <w:rsid w:val="0036604F"/>
    <w:rsid w:val="0036713A"/>
    <w:rsid w:val="003707F3"/>
    <w:rsid w:val="00377A3C"/>
    <w:rsid w:val="00383B44"/>
    <w:rsid w:val="003855B7"/>
    <w:rsid w:val="00385857"/>
    <w:rsid w:val="00394B9D"/>
    <w:rsid w:val="00397421"/>
    <w:rsid w:val="003A079D"/>
    <w:rsid w:val="003A33BA"/>
    <w:rsid w:val="003A5169"/>
    <w:rsid w:val="003B4021"/>
    <w:rsid w:val="003B612C"/>
    <w:rsid w:val="003C37B1"/>
    <w:rsid w:val="003C77B5"/>
    <w:rsid w:val="003D4584"/>
    <w:rsid w:val="003D708E"/>
    <w:rsid w:val="003E7148"/>
    <w:rsid w:val="003E7938"/>
    <w:rsid w:val="003F305D"/>
    <w:rsid w:val="003F773E"/>
    <w:rsid w:val="003F7A9E"/>
    <w:rsid w:val="00400C9F"/>
    <w:rsid w:val="004015EB"/>
    <w:rsid w:val="00402524"/>
    <w:rsid w:val="00403403"/>
    <w:rsid w:val="004050E4"/>
    <w:rsid w:val="00406899"/>
    <w:rsid w:val="004170C3"/>
    <w:rsid w:val="00424291"/>
    <w:rsid w:val="00431786"/>
    <w:rsid w:val="00434FC1"/>
    <w:rsid w:val="004539A1"/>
    <w:rsid w:val="00480A0E"/>
    <w:rsid w:val="00485134"/>
    <w:rsid w:val="00494CD6"/>
    <w:rsid w:val="00495136"/>
    <w:rsid w:val="004A6AEC"/>
    <w:rsid w:val="004C6DC0"/>
    <w:rsid w:val="004D67D2"/>
    <w:rsid w:val="004E15F9"/>
    <w:rsid w:val="004E3DB1"/>
    <w:rsid w:val="004F370F"/>
    <w:rsid w:val="00507CD5"/>
    <w:rsid w:val="005101EE"/>
    <w:rsid w:val="005119C7"/>
    <w:rsid w:val="00515EBC"/>
    <w:rsid w:val="00520F0A"/>
    <w:rsid w:val="00532706"/>
    <w:rsid w:val="00532745"/>
    <w:rsid w:val="0055055D"/>
    <w:rsid w:val="00556E71"/>
    <w:rsid w:val="00557FA2"/>
    <w:rsid w:val="005B0F26"/>
    <w:rsid w:val="005B6E86"/>
    <w:rsid w:val="005C7C8E"/>
    <w:rsid w:val="005D4D00"/>
    <w:rsid w:val="005E0D41"/>
    <w:rsid w:val="005E39EE"/>
    <w:rsid w:val="005F0C24"/>
    <w:rsid w:val="005F2B72"/>
    <w:rsid w:val="005F2D9B"/>
    <w:rsid w:val="006049DF"/>
    <w:rsid w:val="00606CF7"/>
    <w:rsid w:val="0061207C"/>
    <w:rsid w:val="00614D30"/>
    <w:rsid w:val="00632C87"/>
    <w:rsid w:val="00632D0E"/>
    <w:rsid w:val="0064095F"/>
    <w:rsid w:val="00645048"/>
    <w:rsid w:val="00647855"/>
    <w:rsid w:val="00650784"/>
    <w:rsid w:val="00651718"/>
    <w:rsid w:val="0065553C"/>
    <w:rsid w:val="00656060"/>
    <w:rsid w:val="00656219"/>
    <w:rsid w:val="00661838"/>
    <w:rsid w:val="00664E94"/>
    <w:rsid w:val="00676E27"/>
    <w:rsid w:val="00677D4C"/>
    <w:rsid w:val="00682AC4"/>
    <w:rsid w:val="00683F26"/>
    <w:rsid w:val="00687CE9"/>
    <w:rsid w:val="00692E13"/>
    <w:rsid w:val="00694CE5"/>
    <w:rsid w:val="006A19AC"/>
    <w:rsid w:val="006A1FE3"/>
    <w:rsid w:val="006A227C"/>
    <w:rsid w:val="006A4E1D"/>
    <w:rsid w:val="006B056E"/>
    <w:rsid w:val="006B2519"/>
    <w:rsid w:val="006B64C4"/>
    <w:rsid w:val="006D0511"/>
    <w:rsid w:val="006D566F"/>
    <w:rsid w:val="006D60BD"/>
    <w:rsid w:val="006E4D97"/>
    <w:rsid w:val="006E7844"/>
    <w:rsid w:val="006F048C"/>
    <w:rsid w:val="006F6C33"/>
    <w:rsid w:val="00703FD0"/>
    <w:rsid w:val="00711113"/>
    <w:rsid w:val="0071526A"/>
    <w:rsid w:val="007230F8"/>
    <w:rsid w:val="007234C4"/>
    <w:rsid w:val="00725D15"/>
    <w:rsid w:val="00735A45"/>
    <w:rsid w:val="00741156"/>
    <w:rsid w:val="00745A10"/>
    <w:rsid w:val="00755A18"/>
    <w:rsid w:val="00756130"/>
    <w:rsid w:val="00771919"/>
    <w:rsid w:val="00776E01"/>
    <w:rsid w:val="0077787B"/>
    <w:rsid w:val="00782686"/>
    <w:rsid w:val="007833D5"/>
    <w:rsid w:val="007956BD"/>
    <w:rsid w:val="007A0160"/>
    <w:rsid w:val="007A0DE0"/>
    <w:rsid w:val="007A210D"/>
    <w:rsid w:val="007B2284"/>
    <w:rsid w:val="007B5D95"/>
    <w:rsid w:val="007C0852"/>
    <w:rsid w:val="007C131A"/>
    <w:rsid w:val="007C5DBB"/>
    <w:rsid w:val="007D6844"/>
    <w:rsid w:val="007E7E9C"/>
    <w:rsid w:val="007F13D3"/>
    <w:rsid w:val="007F316B"/>
    <w:rsid w:val="00801390"/>
    <w:rsid w:val="0080444C"/>
    <w:rsid w:val="0080612B"/>
    <w:rsid w:val="00807E4D"/>
    <w:rsid w:val="00810880"/>
    <w:rsid w:val="00813150"/>
    <w:rsid w:val="008142D7"/>
    <w:rsid w:val="0081748F"/>
    <w:rsid w:val="008206DB"/>
    <w:rsid w:val="00821B77"/>
    <w:rsid w:val="00827DAD"/>
    <w:rsid w:val="008307D6"/>
    <w:rsid w:val="00837597"/>
    <w:rsid w:val="008461D0"/>
    <w:rsid w:val="00846A54"/>
    <w:rsid w:val="00846A73"/>
    <w:rsid w:val="00857726"/>
    <w:rsid w:val="00863D37"/>
    <w:rsid w:val="00876A99"/>
    <w:rsid w:val="00880107"/>
    <w:rsid w:val="00883025"/>
    <w:rsid w:val="008856F2"/>
    <w:rsid w:val="008A0952"/>
    <w:rsid w:val="008A21DD"/>
    <w:rsid w:val="008A26BE"/>
    <w:rsid w:val="008B0256"/>
    <w:rsid w:val="008B7A9C"/>
    <w:rsid w:val="008C0060"/>
    <w:rsid w:val="008C137A"/>
    <w:rsid w:val="0090472E"/>
    <w:rsid w:val="009152F1"/>
    <w:rsid w:val="009235B6"/>
    <w:rsid w:val="00933C23"/>
    <w:rsid w:val="00935597"/>
    <w:rsid w:val="00952D9E"/>
    <w:rsid w:val="00952DF1"/>
    <w:rsid w:val="009609D4"/>
    <w:rsid w:val="0096267A"/>
    <w:rsid w:val="00971AF7"/>
    <w:rsid w:val="00974C36"/>
    <w:rsid w:val="00977979"/>
    <w:rsid w:val="00981469"/>
    <w:rsid w:val="009827E0"/>
    <w:rsid w:val="009868B7"/>
    <w:rsid w:val="00986F0D"/>
    <w:rsid w:val="00987662"/>
    <w:rsid w:val="00992B62"/>
    <w:rsid w:val="00997752"/>
    <w:rsid w:val="009A2E6F"/>
    <w:rsid w:val="009B3512"/>
    <w:rsid w:val="009B4567"/>
    <w:rsid w:val="009B615F"/>
    <w:rsid w:val="009B68F0"/>
    <w:rsid w:val="009C1748"/>
    <w:rsid w:val="009D20F9"/>
    <w:rsid w:val="009D6C43"/>
    <w:rsid w:val="009E1BF0"/>
    <w:rsid w:val="009F7942"/>
    <w:rsid w:val="00A0007A"/>
    <w:rsid w:val="00A032CF"/>
    <w:rsid w:val="00A12FFB"/>
    <w:rsid w:val="00A233CA"/>
    <w:rsid w:val="00A26832"/>
    <w:rsid w:val="00A31568"/>
    <w:rsid w:val="00A7271A"/>
    <w:rsid w:val="00A74563"/>
    <w:rsid w:val="00A91792"/>
    <w:rsid w:val="00A94331"/>
    <w:rsid w:val="00A9746E"/>
    <w:rsid w:val="00AA22B2"/>
    <w:rsid w:val="00AA5692"/>
    <w:rsid w:val="00AB1919"/>
    <w:rsid w:val="00AB1BFC"/>
    <w:rsid w:val="00AB4409"/>
    <w:rsid w:val="00AC5DE7"/>
    <w:rsid w:val="00AD6C55"/>
    <w:rsid w:val="00AE7C62"/>
    <w:rsid w:val="00AF533F"/>
    <w:rsid w:val="00AF76B9"/>
    <w:rsid w:val="00B12EA7"/>
    <w:rsid w:val="00B26896"/>
    <w:rsid w:val="00B408B4"/>
    <w:rsid w:val="00B415A6"/>
    <w:rsid w:val="00B4356C"/>
    <w:rsid w:val="00B46518"/>
    <w:rsid w:val="00B55B91"/>
    <w:rsid w:val="00B61B88"/>
    <w:rsid w:val="00B71CF9"/>
    <w:rsid w:val="00B72C00"/>
    <w:rsid w:val="00B75823"/>
    <w:rsid w:val="00B920A3"/>
    <w:rsid w:val="00B97AE9"/>
    <w:rsid w:val="00BA1107"/>
    <w:rsid w:val="00BA21DA"/>
    <w:rsid w:val="00BA2947"/>
    <w:rsid w:val="00BA78C2"/>
    <w:rsid w:val="00BA7E22"/>
    <w:rsid w:val="00BB1386"/>
    <w:rsid w:val="00BB4AB0"/>
    <w:rsid w:val="00BC0FEA"/>
    <w:rsid w:val="00BC11D7"/>
    <w:rsid w:val="00BC2B1B"/>
    <w:rsid w:val="00BC2DF1"/>
    <w:rsid w:val="00BD29A5"/>
    <w:rsid w:val="00BD5842"/>
    <w:rsid w:val="00BE29DE"/>
    <w:rsid w:val="00BE6659"/>
    <w:rsid w:val="00BF41D6"/>
    <w:rsid w:val="00C05368"/>
    <w:rsid w:val="00C2481F"/>
    <w:rsid w:val="00C327F9"/>
    <w:rsid w:val="00C34B9B"/>
    <w:rsid w:val="00C44BBB"/>
    <w:rsid w:val="00C50359"/>
    <w:rsid w:val="00C503CE"/>
    <w:rsid w:val="00C619FE"/>
    <w:rsid w:val="00C6299E"/>
    <w:rsid w:val="00C85037"/>
    <w:rsid w:val="00C9595D"/>
    <w:rsid w:val="00CA0714"/>
    <w:rsid w:val="00CA7FB1"/>
    <w:rsid w:val="00CB0460"/>
    <w:rsid w:val="00CD0D95"/>
    <w:rsid w:val="00CD223A"/>
    <w:rsid w:val="00CD3734"/>
    <w:rsid w:val="00CE0FA2"/>
    <w:rsid w:val="00CE5548"/>
    <w:rsid w:val="00CF1400"/>
    <w:rsid w:val="00CF2097"/>
    <w:rsid w:val="00D04B98"/>
    <w:rsid w:val="00D05680"/>
    <w:rsid w:val="00D14F7B"/>
    <w:rsid w:val="00D1599D"/>
    <w:rsid w:val="00D35741"/>
    <w:rsid w:val="00D57180"/>
    <w:rsid w:val="00D645AB"/>
    <w:rsid w:val="00D653EF"/>
    <w:rsid w:val="00D660D9"/>
    <w:rsid w:val="00D67773"/>
    <w:rsid w:val="00D707E5"/>
    <w:rsid w:val="00D729CC"/>
    <w:rsid w:val="00D72DCA"/>
    <w:rsid w:val="00D7337B"/>
    <w:rsid w:val="00D75F9B"/>
    <w:rsid w:val="00D829AC"/>
    <w:rsid w:val="00D83935"/>
    <w:rsid w:val="00D90E1D"/>
    <w:rsid w:val="00D96E02"/>
    <w:rsid w:val="00DA689D"/>
    <w:rsid w:val="00DB0A89"/>
    <w:rsid w:val="00DB0CDB"/>
    <w:rsid w:val="00DC16F0"/>
    <w:rsid w:val="00DE29A8"/>
    <w:rsid w:val="00DE2C28"/>
    <w:rsid w:val="00E07983"/>
    <w:rsid w:val="00E1749C"/>
    <w:rsid w:val="00E431E5"/>
    <w:rsid w:val="00E50707"/>
    <w:rsid w:val="00E52947"/>
    <w:rsid w:val="00E559D5"/>
    <w:rsid w:val="00E56C0D"/>
    <w:rsid w:val="00E67C26"/>
    <w:rsid w:val="00EA312B"/>
    <w:rsid w:val="00EA49A4"/>
    <w:rsid w:val="00EB721E"/>
    <w:rsid w:val="00EB78FA"/>
    <w:rsid w:val="00EC60FC"/>
    <w:rsid w:val="00EC7CB1"/>
    <w:rsid w:val="00ED5E2C"/>
    <w:rsid w:val="00EE3DDD"/>
    <w:rsid w:val="00EF327D"/>
    <w:rsid w:val="00F02E97"/>
    <w:rsid w:val="00F0469B"/>
    <w:rsid w:val="00F05FBB"/>
    <w:rsid w:val="00F21DAB"/>
    <w:rsid w:val="00F30EE0"/>
    <w:rsid w:val="00F3162A"/>
    <w:rsid w:val="00F37E70"/>
    <w:rsid w:val="00F4452F"/>
    <w:rsid w:val="00F446C9"/>
    <w:rsid w:val="00F44F31"/>
    <w:rsid w:val="00F4582B"/>
    <w:rsid w:val="00F47A61"/>
    <w:rsid w:val="00F63821"/>
    <w:rsid w:val="00F70E93"/>
    <w:rsid w:val="00F72C41"/>
    <w:rsid w:val="00F801D5"/>
    <w:rsid w:val="00FA171E"/>
    <w:rsid w:val="00FB2DC1"/>
    <w:rsid w:val="00FB530D"/>
    <w:rsid w:val="00FC72D1"/>
    <w:rsid w:val="00FD4FBC"/>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7D4C"/>
    <w:pPr>
      <w:spacing w:after="0" w:line="240" w:lineRule="auto"/>
    </w:pPr>
  </w:style>
  <w:style w:type="character" w:styleId="UnresolvedMention">
    <w:name w:val="Unresolved Mention"/>
    <w:basedOn w:val="DefaultParagraphFont"/>
    <w:uiPriority w:val="99"/>
    <w:semiHidden/>
    <w:unhideWhenUsed/>
    <w:rsid w:val="00CA0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1263608">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143078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www.ssva.lt/cms/registra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ei.lrv.lt/lt/veiklos-sritys/energetikos-irenginiu-eksploatavimo-veiklos-atestatu-isdavimas-1/atestatu-paieska"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www.ssva.lt/cms/registrai"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25386</Words>
  <Characters>14471</Characters>
  <Application>Microsoft Office Word</Application>
  <DocSecurity>4</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dcterms:created xsi:type="dcterms:W3CDTF">2026-06-08T08:09:00Z</dcterms:created>
  <dcterms:modified xsi:type="dcterms:W3CDTF">2026-06-08T08:09:00Z</dcterms:modified>
</cp:coreProperties>
</file>